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emf" ContentType="image/x-emf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34EE3">
      <w:pPr>
        <w:spacing w:after="120" w:afterLines="50" w:line="360" w:lineRule="auto"/>
        <w:jc w:val="center"/>
        <w:outlineLvl w:val="0"/>
        <w:rPr>
          <w:rFonts w:hint="eastAsia"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12344400</wp:posOffset>
            </wp:positionV>
            <wp:extent cx="368300" cy="266700"/>
            <wp:effectExtent l="0" t="0" r="0" b="0"/>
            <wp:wrapNone/>
            <wp:docPr id="100072" name="图片 10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图片 10007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12471400</wp:posOffset>
            </wp:positionV>
            <wp:extent cx="317500" cy="482600"/>
            <wp:effectExtent l="0" t="0" r="0" b="0"/>
            <wp:wrapNone/>
            <wp:docPr id="100220" name="图片 10022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0" name="图片 100220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 xml:space="preserve">第十三课 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瓜豆模型</w:t>
      </w:r>
    </w:p>
    <w:p w14:paraId="391B4A85">
      <w:pPr>
        <w:spacing w:line="360" w:lineRule="auto"/>
        <w:outlineLvl w:val="1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模型一、运动轨迹为直线</w:t>
      </w:r>
    </w:p>
    <w:p w14:paraId="684931F6">
      <w:pPr>
        <w:spacing w:line="360" w:lineRule="auto"/>
        <w:ind w:right="840"/>
        <w:rPr>
          <w:szCs w:val="21"/>
        </w:rPr>
      </w:pPr>
      <w:r>
        <w:rPr>
          <w:rFonts w:hint="eastAsia" w:ascii="Times New Roman" w:hAnsi="Times New Roman"/>
          <w:b/>
          <w:bCs/>
        </w:rPr>
        <w:t>问题1：</w:t>
      </w:r>
      <w:r>
        <w:rPr>
          <w:szCs w:val="21"/>
        </w:rPr>
        <w:t>如图，P是直线BC上一动点，连接AP，取AP中点Q，当点P在BC上运动时，Q点轨迹是？</w:t>
      </w:r>
    </w:p>
    <w:p w14:paraId="231096A9">
      <w:pPr>
        <w:ind w:right="840"/>
        <w:jc w:val="center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drawing>
          <wp:inline distT="0" distB="0" distL="114300" distR="114300">
            <wp:extent cx="2322195" cy="1165860"/>
            <wp:effectExtent l="0" t="0" r="0" b="0"/>
            <wp:docPr id="1" name="图片 24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4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"/>
                    <a:srcRect t="6805" r="-383" b="8148"/>
                    <a:stretch>
                      <a:fillRect/>
                    </a:stretch>
                  </pic:blipFill>
                  <pic:spPr>
                    <a:xfrm>
                      <a:off x="0" y="0"/>
                      <a:ext cx="2322195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szCs w:val="21"/>
        </w:rPr>
        <w:t xml:space="preserve">          </w:t>
      </w:r>
      <w:r>
        <w:rPr>
          <w:rFonts w:ascii="Times New Roman" w:hAnsi="Times New Roman"/>
          <w:szCs w:val="21"/>
        </w:rPr>
        <w:drawing>
          <wp:inline distT="0" distB="0" distL="114300" distR="114300">
            <wp:extent cx="2361565" cy="1165860"/>
            <wp:effectExtent l="0" t="0" r="0" b="0"/>
            <wp:docPr id="5" name="图片 24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45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9"/>
                    <a:srcRect t="7500" r="-2031" b="7454"/>
                    <a:stretch>
                      <a:fillRect/>
                    </a:stretch>
                  </pic:blipFill>
                  <pic:spPr>
                    <a:xfrm>
                      <a:off x="0" y="0"/>
                      <a:ext cx="2361565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984CD">
      <w:pPr>
        <w:spacing w:line="360" w:lineRule="auto"/>
        <w:rPr>
          <w:rFonts w:ascii="Times New Roman" w:hAnsi="Times New Roman"/>
          <w:b/>
          <w:bCs/>
        </w:rPr>
      </w:pPr>
    </w:p>
    <w:p w14:paraId="46C96EA2">
      <w:pPr>
        <w:spacing w:line="360" w:lineRule="auto"/>
        <w:ind w:right="840"/>
        <w:rPr>
          <w:szCs w:val="21"/>
        </w:rPr>
      </w:pPr>
      <w:r>
        <w:rPr>
          <w:rFonts w:hint="eastAsia"/>
          <w:szCs w:val="21"/>
        </w:rPr>
        <w:t>解析：</w:t>
      </w:r>
      <w:r>
        <w:rPr>
          <w:szCs w:val="21"/>
        </w:rPr>
        <w:t>当P点轨迹是直线时，Q点轨迹也是一条直线．</w:t>
      </w:r>
    </w:p>
    <w:p w14:paraId="51E213BA">
      <w:pPr>
        <w:spacing w:line="360" w:lineRule="auto"/>
        <w:ind w:right="840"/>
        <w:rPr>
          <w:szCs w:val="21"/>
        </w:rPr>
      </w:pPr>
      <w:r>
        <w:rPr>
          <w:rFonts w:hint="eastAsia"/>
          <w:szCs w:val="21"/>
        </w:rPr>
        <w:t>理由</w:t>
      </w:r>
      <w:r>
        <w:rPr>
          <w:b/>
          <w:bCs/>
          <w:szCs w:val="21"/>
        </w:rPr>
        <w:t>：</w:t>
      </w:r>
      <w:r>
        <w:rPr>
          <w:szCs w:val="21"/>
        </w:rPr>
        <w:t>分别过A、Q向BC作垂线，垂足分别为M、N，在运动过程中，因为AP=2AQ，所以QN始终为AM的一半，即Q点到BC的距离是定值，故Q点轨迹是一条直线．</w:t>
      </w:r>
    </w:p>
    <w:p w14:paraId="3616FB33">
      <w:pPr>
        <w:spacing w:line="360" w:lineRule="auto"/>
        <w:ind w:right="840"/>
        <w:jc w:val="left"/>
        <w:rPr>
          <w:rFonts w:hint="eastAsia" w:ascii="Times New Roman" w:hAnsi="Times New Roman"/>
          <w:b/>
          <w:bCs/>
        </w:rPr>
      </w:pPr>
    </w:p>
    <w:p w14:paraId="5DA5AB4D">
      <w:pPr>
        <w:spacing w:line="360" w:lineRule="auto"/>
        <w:ind w:right="840"/>
        <w:jc w:val="left"/>
        <w:rPr>
          <w:rFonts w:hint="eastAsia" w:ascii="Times New Roman" w:hAnsi="Times New Roman"/>
          <w:b/>
          <w:bCs/>
        </w:rPr>
      </w:pPr>
    </w:p>
    <w:p w14:paraId="2E9CEA0E">
      <w:pPr>
        <w:spacing w:line="360" w:lineRule="auto"/>
        <w:ind w:right="840"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b/>
          <w:bCs/>
        </w:rPr>
        <w:t>问题2：</w:t>
      </w:r>
      <w:r>
        <w:rPr>
          <w:rFonts w:ascii="Times New Roman" w:hAnsi="Times New Roman"/>
          <w:szCs w:val="21"/>
        </w:rPr>
        <w:t>如图，</w:t>
      </w:r>
      <w:r>
        <w:rPr>
          <w:rFonts w:hint="eastAsia" w:ascii="Times New Roman" w:hAnsi="Times New Roman"/>
          <w:szCs w:val="21"/>
        </w:rPr>
        <w:t>点C为定点，点P、Q为动点，CP=CQ，且∠PCQ为定值，当点P在直线AB上运动，Q的运动轨迹是？</w:t>
      </w:r>
    </w:p>
    <w:p w14:paraId="5696A9AE">
      <w:pPr>
        <w:ind w:right="840"/>
        <w:jc w:val="center"/>
        <w:rPr>
          <w:rFonts w:ascii="微软雅黑" w:hAnsi="微软雅黑" w:eastAsia="微软雅黑" w:cs="微软雅黑"/>
          <w:b/>
          <w:bCs/>
          <w:color w:val="002060"/>
          <w:sz w:val="28"/>
          <w:szCs w:val="32"/>
        </w:rPr>
      </w:pPr>
      <w:r>
        <w:drawing>
          <wp:inline distT="0" distB="0" distL="114300" distR="114300">
            <wp:extent cx="1911985" cy="1802130"/>
            <wp:effectExtent l="0" t="0" r="5715" b="1270"/>
            <wp:docPr id="9" name="图片 24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46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1985" cy="180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>
        <w:drawing>
          <wp:inline distT="0" distB="0" distL="114300" distR="114300">
            <wp:extent cx="2201545" cy="1816100"/>
            <wp:effectExtent l="0" t="0" r="8255" b="0"/>
            <wp:docPr id="7" name="图片 24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47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01545" cy="181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75037">
      <w:pPr>
        <w:spacing w:line="360" w:lineRule="auto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解析：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当</w:t>
      </w:r>
      <w:r>
        <w:rPr>
          <w:rFonts w:hint="eastAsia" w:ascii="Times New Roman" w:hAnsi="Times New Roman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Times New Roman" w:hAnsi="Times New Roman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Q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夹角固定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且</w:t>
      </w:r>
      <w:r>
        <w:rPr>
          <w:rFonts w:hint="eastAsia" w:ascii="Times New Roman" w:hAnsi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=</w:t>
      </w:r>
      <w:r>
        <w:rPr>
          <w:rFonts w:hint="eastAsia" w:ascii="Times New Roman" w:hAnsi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Q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时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、</w:t>
      </w:r>
      <w:r>
        <w:rPr>
          <w:rFonts w:ascii="Times New Roman" w:hAnsi="Times New Roman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Q</w:t>
      </w:r>
      <w:r>
        <w:rPr>
          <w:rFonts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轨迹是同一种图形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，且PP</w:t>
      </w:r>
      <w:r>
        <w:rPr>
          <w:rFonts w:hint="eastAsia" w:ascii="Times New Roman" w:hAnsi="Times New Roman"/>
          <w:color w:val="000000" w:themeColor="text1"/>
          <w:szCs w:val="2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=QQ</w:t>
      </w:r>
      <w:r>
        <w:rPr>
          <w:rFonts w:hint="eastAsia" w:ascii="Times New Roman" w:hAnsi="Times New Roman"/>
          <w:color w:val="000000" w:themeColor="text1"/>
          <w:szCs w:val="21"/>
          <w:vertAlign w:val="subscript"/>
          <w14:textFill>
            <w14:solidFill>
              <w14:schemeClr w14:val="tx1"/>
            </w14:solidFill>
          </w14:textFill>
        </w:rPr>
        <w:t>1</w:t>
      </w:r>
    </w:p>
    <w:p w14:paraId="3A36B5F0">
      <w:pPr>
        <w:spacing w:line="360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>理由：</w:t>
      </w:r>
      <w:r>
        <w:rPr>
          <w:rFonts w:hint="eastAsia" w:ascii="Times New Roman" w:hAnsi="Times New Roman"/>
          <w:color w:val="000000"/>
          <w:szCs w:val="21"/>
        </w:rPr>
        <w:t>易知△CPP</w:t>
      </w:r>
      <w:r>
        <w:rPr>
          <w:rFonts w:hint="eastAsia" w:ascii="Times New Roman" w:hAnsi="Times New Roman"/>
          <w:color w:val="000000"/>
          <w:szCs w:val="21"/>
          <w:vertAlign w:val="subscript"/>
        </w:rPr>
        <w:t>1</w:t>
      </w:r>
      <w:r>
        <w:rPr>
          <w:rFonts w:hint="eastAsia" w:ascii="Times New Roman" w:hAnsi="Times New Roman"/>
          <w:color w:val="000000"/>
          <w:szCs w:val="21"/>
        </w:rPr>
        <w:t>≌△C</w:t>
      </w:r>
      <w:r>
        <w:rPr>
          <w:rFonts w:hint="eastAsia" w:ascii="Times New Roman" w:hAnsi="Times New Roman"/>
          <w:color w:val="000000"/>
          <w:szCs w:val="21"/>
          <w:lang w:val="en-US" w:eastAsia="zh-CN"/>
        </w:rPr>
        <w:t>QQ</w:t>
      </w:r>
      <w:r>
        <w:rPr>
          <w:rFonts w:hint="eastAsia" w:ascii="Times New Roman" w:hAnsi="Times New Roman"/>
          <w:color w:val="000000"/>
          <w:szCs w:val="21"/>
          <w:vertAlign w:val="subscript"/>
        </w:rPr>
        <w:t>1</w:t>
      </w:r>
      <w:r>
        <w:rPr>
          <w:rFonts w:hint="eastAsia" w:ascii="Times New Roman" w:hAnsi="Times New Roman"/>
          <w:color w:val="000000"/>
          <w:szCs w:val="21"/>
        </w:rPr>
        <w:t>，则∠CPP</w:t>
      </w:r>
      <w:r>
        <w:rPr>
          <w:rFonts w:hint="eastAsia" w:ascii="Times New Roman" w:hAnsi="Times New Roman"/>
          <w:color w:val="000000"/>
          <w:szCs w:val="21"/>
          <w:vertAlign w:val="subscript"/>
        </w:rPr>
        <w:t>1</w:t>
      </w:r>
      <w:r>
        <w:rPr>
          <w:rFonts w:hint="eastAsia" w:ascii="Times New Roman" w:hAnsi="Times New Roman"/>
          <w:color w:val="000000"/>
          <w:szCs w:val="21"/>
        </w:rPr>
        <w:t>=CQQ</w:t>
      </w:r>
      <w:r>
        <w:rPr>
          <w:rFonts w:hint="eastAsia" w:ascii="Times New Roman" w:hAnsi="Times New Roman"/>
          <w:color w:val="000000"/>
          <w:szCs w:val="21"/>
          <w:vertAlign w:val="subscript"/>
        </w:rPr>
        <w:t>1</w:t>
      </w:r>
      <w:r>
        <w:rPr>
          <w:rFonts w:hint="eastAsia" w:ascii="Times New Roman" w:hAnsi="Times New Roman"/>
          <w:color w:val="000000"/>
          <w:szCs w:val="21"/>
        </w:rPr>
        <w:t>，故可知Q点轨迹为一条直线.</w:t>
      </w:r>
    </w:p>
    <w:p w14:paraId="753FB41C">
      <w:pPr>
        <w:spacing w:line="360" w:lineRule="auto"/>
        <w:ind w:right="840"/>
        <w:jc w:val="left"/>
        <w:rPr>
          <w:rFonts w:ascii="Times New Roman" w:hAnsi="Times New Roman"/>
          <w:b/>
          <w:bCs/>
        </w:rPr>
      </w:pPr>
      <w:r>
        <w:rPr>
          <w:rFonts w:hint="eastAsia" w:ascii="Times New Roman" w:hAnsi="Times New Roman"/>
          <w:b/>
          <w:bCs/>
        </w:rPr>
        <w:t>模型总结：</w:t>
      </w:r>
    </w:p>
    <w:p w14:paraId="17794945">
      <w:pPr>
        <w:spacing w:line="360" w:lineRule="auto"/>
        <w:ind w:right="840"/>
        <w:jc w:val="left"/>
        <w:rPr>
          <w:rFonts w:hint="eastAsia" w:ascii="微软雅黑" w:hAnsi="微软雅黑" w:eastAsia="微软雅黑" w:cs="微软雅黑"/>
          <w:b w:val="0"/>
          <w:bCs w:val="0"/>
          <w:szCs w:val="21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szCs w:val="21"/>
        </w:rPr>
        <w:t>条件：</w:t>
      </w:r>
      <w:r>
        <w:rPr>
          <w:rFonts w:hint="eastAsia" w:ascii="微软雅黑" w:hAnsi="微软雅黑" w:eastAsia="微软雅黑" w:cs="微软雅黑"/>
          <w:b w:val="0"/>
          <w:bCs w:val="0"/>
          <w:szCs w:val="21"/>
        </w:rPr>
        <w:t>主动点、从动点与定点连线的夹角是定量；</w:t>
      </w:r>
    </w:p>
    <w:p w14:paraId="2C6F3A04">
      <w:pPr>
        <w:spacing w:line="360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主动点、从动点到定点的距离之比是定量．</w:t>
      </w:r>
    </w:p>
    <w:p w14:paraId="01E23ABE">
      <w:pPr>
        <w:spacing w:line="360" w:lineRule="auto"/>
        <w:ind w:right="840"/>
        <w:jc w:val="left"/>
        <w:rPr>
          <w:rFonts w:ascii="Times New Roman" w:hAnsi="Times New Roman"/>
          <w:iCs/>
          <w:color w:val="000000"/>
          <w:szCs w:val="21"/>
        </w:rPr>
      </w:pPr>
      <w:r>
        <w:rPr>
          <w:rFonts w:ascii="Times New Roman" w:hAnsi="Times New Roman"/>
          <w:b/>
          <w:bCs/>
          <w:color w:val="000000"/>
          <w:szCs w:val="21"/>
        </w:rPr>
        <w:t>结论：</w:t>
      </w:r>
      <w:r>
        <w:rPr>
          <w:rFonts w:hint="eastAsia" w:ascii="Times New Roman" w:hAnsi="Times New Roman"/>
          <w:iCs/>
          <w:color w:val="000000"/>
          <w:szCs w:val="21"/>
        </w:rPr>
        <w:t xml:space="preserve">① </w:t>
      </w:r>
      <w:r>
        <w:rPr>
          <w:rFonts w:ascii="Times New Roman" w:hAnsi="Times New Roman"/>
          <w:szCs w:val="21"/>
        </w:rPr>
        <w:t>主动点、从动点</w:t>
      </w:r>
      <w:r>
        <w:rPr>
          <w:rFonts w:hint="eastAsia" w:ascii="Times New Roman" w:hAnsi="Times New Roman"/>
          <w:szCs w:val="21"/>
        </w:rPr>
        <w:t>的</w:t>
      </w:r>
      <w:r>
        <w:rPr>
          <w:rFonts w:hint="eastAsia" w:ascii="Times New Roman" w:hAnsi="Times New Roman"/>
          <w:iCs/>
          <w:color w:val="000000"/>
          <w:szCs w:val="21"/>
        </w:rPr>
        <w:t>运动轨迹是同样的图形；</w:t>
      </w:r>
    </w:p>
    <w:p w14:paraId="4B585CB8">
      <w:pPr>
        <w:spacing w:line="360" w:lineRule="auto"/>
        <w:ind w:right="840"/>
        <w:jc w:val="left"/>
        <w:rPr>
          <w:rFonts w:ascii="Times New Roman" w:hAnsi="Times New Roman"/>
          <w:iCs/>
          <w:color w:val="000000"/>
          <w:szCs w:val="21"/>
        </w:rPr>
      </w:pPr>
      <w:r>
        <w:rPr>
          <w:rFonts w:hint="eastAsia" w:ascii="Times New Roman" w:hAnsi="Times New Roman"/>
          <w:iCs/>
          <w:color w:val="000000"/>
          <w:szCs w:val="21"/>
        </w:rPr>
        <w:t>② 主动点路径做在直线与从动点路径所在直线的夹角等于定角</w:t>
      </w:r>
    </w:p>
    <w:p w14:paraId="6FAEDB85">
      <w:pPr>
        <w:spacing w:line="360" w:lineRule="auto"/>
        <w:ind w:right="840"/>
        <w:jc w:val="left"/>
        <w:rPr>
          <w:rFonts w:hint="eastAsia" w:ascii="微软雅黑" w:hAnsi="微软雅黑" w:eastAsia="微软雅黑" w:cs="微软雅黑"/>
          <w:b/>
          <w:bCs/>
          <w:color w:val="000000"/>
          <w:szCs w:val="21"/>
        </w:rPr>
      </w:pPr>
      <w:r>
        <w:rPr>
          <w:rFonts w:hint="eastAsia" w:ascii="Times New Roman" w:hAnsi="Times New Roman"/>
          <w:iCs/>
          <w:color w:val="000000"/>
          <w:szCs w:val="21"/>
        </w:rPr>
        <w:t xml:space="preserve">③ </w:t>
      </w:r>
      <w:r>
        <w:rPr>
          <w:rFonts w:hint="eastAsia" w:ascii="微软雅黑" w:hAnsi="微软雅黑" w:eastAsia="微软雅黑" w:cs="微软雅黑"/>
          <w:b/>
          <w:bCs/>
          <w:iCs/>
          <w:color w:val="000000"/>
          <w:szCs w:val="21"/>
        </w:rPr>
        <w:t>当</w:t>
      </w:r>
      <w:r>
        <w:rPr>
          <w:rFonts w:hint="eastAsia" w:ascii="微软雅黑" w:hAnsi="微软雅黑" w:eastAsia="微软雅黑" w:cs="微软雅黑"/>
          <w:b/>
          <w:bCs/>
          <w:szCs w:val="21"/>
        </w:rPr>
        <w:t>主动点、从动点到定点的距离相等时，从动点的运动路径长等于主动点的运动路径长；</w:t>
      </w:r>
    </w:p>
    <w:p w14:paraId="7B55CC49">
      <w:pPr>
        <w:spacing w:line="360" w:lineRule="auto"/>
        <w:ind w:right="84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例</w:t>
      </w:r>
      <w:r>
        <w:rPr>
          <w:rFonts w:hint="eastAsia"/>
          <w:color w:val="000000"/>
          <w:szCs w:val="21"/>
          <w:lang w:val="en-US" w:eastAsia="zh-CN"/>
        </w:rPr>
        <w:t>1</w:t>
      </w:r>
      <w:r>
        <w:rPr>
          <w:rFonts w:hint="eastAsia"/>
          <w:color w:val="000000"/>
          <w:szCs w:val="21"/>
        </w:rPr>
        <w:t>.</w:t>
      </w:r>
      <w:r>
        <w:rPr>
          <w:color w:val="000000"/>
          <w:szCs w:val="21"/>
        </w:rPr>
        <w:t>如图，已知点A是第一象限内横坐标为</w:t>
      </w:r>
      <w:r>
        <w:rPr>
          <w:color w:val="000000"/>
          <w:position w:val="-6"/>
          <w:szCs w:val="21"/>
        </w:rPr>
        <w:object>
          <v:shape id="_x0000_i1025" o:spt="75" alt="学科网(www.zxxk.com)--教育资源门户，提供试题试卷、教案、课件、教学论文、素材等各类教学资源库下载，还有大量丰富的教学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3" blacklevel="-6554f" chromakey="#FFFFFF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color w:val="000000"/>
          <w:szCs w:val="21"/>
        </w:rPr>
        <w:t>的一个定点，AC</w:t>
      </w:r>
      <w:r>
        <w:rPr>
          <w:rFonts w:hint="eastAsia" w:ascii="宋体" w:hAnsi="宋体" w:cs="宋体"/>
          <w:color w:val="000000"/>
          <w:szCs w:val="21"/>
        </w:rPr>
        <w:t>⊥</w:t>
      </w:r>
      <w:r>
        <w:rPr>
          <w:color w:val="000000"/>
          <w:szCs w:val="21"/>
        </w:rPr>
        <w:t>x轴于点M，交直线y＝－x于点N，若点P是线段ON上的一个动点，</w:t>
      </w:r>
      <w:r>
        <w:rPr>
          <w:rFonts w:hint="eastAsia" w:ascii="宋体" w:hAnsi="宋体" w:cs="宋体"/>
          <w:color w:val="000000"/>
          <w:szCs w:val="21"/>
        </w:rPr>
        <w:t>∠</w:t>
      </w:r>
      <w:r>
        <w:rPr>
          <w:color w:val="000000"/>
          <w:szCs w:val="21"/>
        </w:rPr>
        <w:t>APB＝30°，BA</w:t>
      </w:r>
      <w:r>
        <w:rPr>
          <w:rFonts w:hint="eastAsia" w:ascii="宋体" w:hAnsi="宋体" w:cs="宋体"/>
          <w:color w:val="000000"/>
          <w:szCs w:val="21"/>
        </w:rPr>
        <w:t>⊥</w:t>
      </w:r>
      <w:r>
        <w:rPr>
          <w:color w:val="000000"/>
          <w:szCs w:val="21"/>
        </w:rPr>
        <w:t>PA，则点P在线段ON上运动时，A点不变，B点随之运动．求当点P从点O运动到点N时，点B运动的路径长是________．</w:t>
      </w:r>
    </w:p>
    <w:p w14:paraId="3EF68F45">
      <w:pPr>
        <w:spacing w:line="360" w:lineRule="auto"/>
        <w:ind w:right="840"/>
        <w:jc w:val="left"/>
        <w:rPr>
          <w:color w:val="000000"/>
          <w:szCs w:val="21"/>
        </w:rPr>
      </w:pPr>
      <w:r>
        <w:rPr>
          <w:color w:val="000000"/>
          <w:szCs w:val="21"/>
        </w:rPr>
        <w:drawing>
          <wp:inline distT="0" distB="0" distL="0" distR="0">
            <wp:extent cx="1767840" cy="1553210"/>
            <wp:effectExtent l="0" t="0" r="0" b="8890"/>
            <wp:docPr id="36" name="图片 3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87" r="481" b="6219"/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CCC40">
      <w:pPr>
        <w:spacing w:line="360" w:lineRule="auto"/>
        <w:ind w:right="840"/>
        <w:rPr>
          <w:rFonts w:hint="eastAsia"/>
          <w:color w:val="000000"/>
          <w:szCs w:val="21"/>
        </w:rPr>
      </w:pPr>
    </w:p>
    <w:p w14:paraId="209466A8">
      <w:pPr>
        <w:spacing w:line="360" w:lineRule="auto"/>
        <w:ind w:right="84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例</w:t>
      </w:r>
      <w:r>
        <w:rPr>
          <w:rFonts w:hint="eastAsia"/>
          <w:color w:val="000000"/>
          <w:szCs w:val="21"/>
          <w:lang w:val="en-US" w:eastAsia="zh-CN"/>
        </w:rPr>
        <w:t>2</w:t>
      </w:r>
      <w:r>
        <w:rPr>
          <w:rFonts w:hint="eastAsia"/>
          <w:color w:val="000000"/>
          <w:szCs w:val="21"/>
        </w:rPr>
        <w:t>.</w:t>
      </w:r>
      <w:r>
        <w:rPr>
          <w:color w:val="000000"/>
          <w:szCs w:val="21"/>
        </w:rPr>
        <w:t>如图，在平面直角坐标系中，A（－3，0），点B是y轴正半轴上一动点，以AB为边在AB的下方作等边</w:t>
      </w:r>
      <w:r>
        <w:rPr>
          <w:rFonts w:ascii="Cambria Math" w:hAnsi="Cambria Math" w:cs="Cambria Math"/>
          <w:color w:val="000000"/>
          <w:szCs w:val="21"/>
        </w:rPr>
        <w:t>△</w:t>
      </w:r>
      <w:r>
        <w:rPr>
          <w:color w:val="000000"/>
          <w:szCs w:val="21"/>
        </w:rPr>
        <w:t>ABP，点B在y轴上运动时，求OP的最小值．</w:t>
      </w:r>
    </w:p>
    <w:p w14:paraId="1AF887AA">
      <w:pPr>
        <w:spacing w:line="360" w:lineRule="auto"/>
        <w:ind w:right="840"/>
        <w:jc w:val="left"/>
        <w:rPr>
          <w:color w:val="000000"/>
          <w:szCs w:val="21"/>
        </w:rPr>
      </w:pPr>
      <w:r>
        <w:rPr>
          <w:color w:val="000000"/>
          <w:szCs w:val="21"/>
        </w:rPr>
        <w:drawing>
          <wp:inline distT="0" distB="0" distL="0" distR="0">
            <wp:extent cx="1930400" cy="1413510"/>
            <wp:effectExtent l="0" t="0" r="0" b="0"/>
            <wp:docPr id="15" name="图片 1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25" r="-3203" b="15010"/>
                    <a:stretch>
                      <a:fillRect/>
                    </a:stretch>
                  </pic:blipFill>
                  <pic:spPr>
                    <a:xfrm>
                      <a:off x="0" y="0"/>
                      <a:ext cx="1930562" cy="1413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56E3C">
      <w:pPr>
        <w:pStyle w:val="21"/>
        <w:spacing w:line="360" w:lineRule="auto"/>
        <w:rPr>
          <w:rFonts w:asciiTheme="minorEastAsia" w:hAnsiTheme="minorEastAsia" w:eastAsiaTheme="minorEastAsia" w:cstheme="minorEastAsia"/>
        </w:rPr>
      </w:pPr>
    </w:p>
    <w:p w14:paraId="59212700">
      <w:pPr>
        <w:pStyle w:val="21"/>
        <w:spacing w:line="360" w:lineRule="auto"/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</w:pPr>
    </w:p>
    <w:p w14:paraId="57F7EA7F">
      <w:pPr>
        <w:pStyle w:val="21"/>
        <w:spacing w:line="360" w:lineRule="auto"/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例3（深圳市高级中学(集团)南校区2月联考）.如图，△ABC 与△AED 都是等腰三角形，</w:t>
      </w:r>
    </w:p>
    <w:p w14:paraId="4C2BF8E0">
      <w:pPr>
        <w:pStyle w:val="21"/>
        <w:spacing w:line="360" w:lineRule="auto"/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∠ABC=∠AED=120°,点P为AC 边上一点，且PA=m,PB与BA 所夹锐角为∠PBA=β,点 E 为PB 上一动点，求点E 自点B 运动至点P 时，点D 所经过的路径长</w:t>
      </w:r>
      <w:r>
        <w:rPr>
          <w:rFonts w:hint="eastAsia" w:asciiTheme="minorEastAsia" w:hAnsiTheme="minorEastAsia" w:eastAsiaTheme="minorEastAsia" w:cstheme="minorEastAsia"/>
          <w:b/>
          <w:bCs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(用含β与m 的式子表示)</w:t>
      </w:r>
    </w:p>
    <w:p w14:paraId="4453B4BE">
      <w:pPr>
        <w:pStyle w:val="21"/>
        <w:spacing w:line="360" w:lineRule="auto"/>
        <w:rPr>
          <w:rFonts w:hint="default" w:asciiTheme="minorEastAsia" w:hAnsiTheme="minorEastAsia" w:eastAsiaTheme="minorEastAsia" w:cstheme="minorEastAsia"/>
          <w:lang w:val="en-US" w:eastAsia="zh-CN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-5715</wp:posOffset>
            </wp:positionH>
            <wp:positionV relativeFrom="paragraph">
              <wp:posOffset>206375</wp:posOffset>
            </wp:positionV>
            <wp:extent cx="2184400" cy="1104900"/>
            <wp:effectExtent l="0" t="0" r="635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F151B0">
      <w:pPr>
        <w:pStyle w:val="21"/>
        <w:spacing w:line="360" w:lineRule="auto"/>
        <w:rPr>
          <w:rFonts w:hint="eastAsia" w:asciiTheme="minorEastAsia" w:hAnsiTheme="minorEastAsia" w:eastAsiaTheme="minorEastAsia" w:cstheme="minorEastAsia"/>
        </w:rPr>
      </w:pPr>
    </w:p>
    <w:p w14:paraId="3AA7CC41">
      <w:pPr>
        <w:pStyle w:val="21"/>
        <w:spacing w:line="360" w:lineRule="auto"/>
        <w:rPr>
          <w:rFonts w:hint="eastAsia" w:asciiTheme="minorEastAsia" w:hAnsiTheme="minorEastAsia" w:eastAsiaTheme="minorEastAsia" w:cstheme="minorEastAsia"/>
        </w:rPr>
      </w:pPr>
    </w:p>
    <w:p w14:paraId="0995DEDF">
      <w:pPr>
        <w:pStyle w:val="21"/>
        <w:spacing w:line="360" w:lineRule="auto"/>
        <w:rPr>
          <w:rFonts w:hint="eastAsia" w:asciiTheme="minorEastAsia" w:hAnsiTheme="minorEastAsia" w:eastAsiaTheme="minorEastAsia" w:cstheme="minorEastAsia"/>
        </w:rPr>
      </w:pPr>
    </w:p>
    <w:p w14:paraId="28B5FB71">
      <w:pPr>
        <w:pStyle w:val="21"/>
        <w:spacing w:line="360" w:lineRule="auto"/>
        <w:rPr>
          <w:rFonts w:hint="eastAsia" w:asciiTheme="minorEastAsia" w:hAnsiTheme="minorEastAsia" w:eastAsiaTheme="minorEastAsia" w:cstheme="minorEastAsia"/>
        </w:rPr>
      </w:pPr>
    </w:p>
    <w:p w14:paraId="5A936396">
      <w:pPr>
        <w:pStyle w:val="21"/>
        <w:spacing w:line="360" w:lineRule="auto"/>
        <w:rPr>
          <w:rFonts w:hint="eastAsia" w:asciiTheme="minorEastAsia" w:hAnsiTheme="minorEastAsia" w:eastAsiaTheme="minorEastAsia" w:cstheme="minorEastAsia"/>
        </w:rPr>
      </w:pPr>
    </w:p>
    <w:p w14:paraId="69C9132A">
      <w:pPr>
        <w:pStyle w:val="21"/>
        <w:spacing w:line="360" w:lineRule="auto"/>
        <w:rPr>
          <w:rFonts w:hint="eastAsia" w:asciiTheme="minorEastAsia" w:hAnsiTheme="minorEastAsia" w:eastAsiaTheme="minorEastAsia" w:cstheme="minorEastAsia"/>
        </w:rPr>
      </w:pPr>
    </w:p>
    <w:p w14:paraId="25189FCA">
      <w:pPr>
        <w:pStyle w:val="21"/>
        <w:spacing w:line="360" w:lineRule="auto"/>
        <w:rPr>
          <w:rFonts w:hint="eastAsia" w:asciiTheme="minorEastAsia" w:hAnsiTheme="minorEastAsia" w:eastAsiaTheme="minorEastAsia" w:cstheme="minorEastAsia"/>
        </w:rPr>
      </w:pPr>
    </w:p>
    <w:p w14:paraId="61A696B2">
      <w:pPr>
        <w:pStyle w:val="21"/>
        <w:spacing w:line="360" w:lineRule="auto"/>
        <w:rPr>
          <w:rFonts w:hint="eastAsia" w:asciiTheme="minorEastAsia" w:hAnsiTheme="minorEastAsia" w:eastAsiaTheme="minorEastAsia" w:cstheme="minorEastAsia"/>
        </w:rPr>
      </w:pPr>
    </w:p>
    <w:p w14:paraId="1ADB24A3">
      <w:pPr>
        <w:pStyle w:val="21"/>
        <w:spacing w:line="360" w:lineRule="auto"/>
        <w:rPr>
          <w:rFonts w:hint="eastAsia" w:asciiTheme="minorEastAsia" w:hAnsiTheme="minorEastAsia" w:eastAsiaTheme="minorEastAsia" w:cstheme="minorEastAsia"/>
        </w:rPr>
      </w:pPr>
    </w:p>
    <w:p w14:paraId="132161CE">
      <w:pPr>
        <w:pStyle w:val="21"/>
        <w:spacing w:line="360" w:lineRule="auto"/>
        <w:rPr>
          <w:rFonts w:hint="eastAsia" w:asciiTheme="minorEastAsia" w:hAnsiTheme="minorEastAsia" w:eastAsiaTheme="minorEastAsia" w:cstheme="minorEastAsia"/>
        </w:rPr>
      </w:pPr>
    </w:p>
    <w:p w14:paraId="15E56340">
      <w:pPr>
        <w:spacing w:line="360" w:lineRule="auto"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 w:eastAsia="新宋体"/>
          <w:szCs w:val="21"/>
        </w:rPr>
        <w:t>【变式训练</w:t>
      </w:r>
      <w:r>
        <w:rPr>
          <w:rFonts w:hint="eastAsia" w:ascii="Times New Roman" w:hAnsi="Times New Roman" w:eastAsia="新宋体"/>
          <w:szCs w:val="21"/>
          <w:lang w:val="en-US" w:eastAsia="zh-CN"/>
        </w:rPr>
        <w:t>1</w:t>
      </w:r>
      <w:r>
        <w:rPr>
          <w:rFonts w:hint="eastAsia" w:ascii="Times New Roman" w:hAnsi="Times New Roman" w:eastAsia="新宋体"/>
          <w:szCs w:val="21"/>
        </w:rPr>
        <w:t>】</w:t>
      </w:r>
      <w:r>
        <w:rPr>
          <w:rFonts w:ascii="Times New Roman" w:hAnsi="Times New Roman" w:eastAsia="新宋体"/>
          <w:szCs w:val="21"/>
        </w:rPr>
        <w:t>如图，△</w:t>
      </w:r>
      <w:r>
        <w:rPr>
          <w:rFonts w:ascii="Times New Roman" w:hAnsi="Times New Roman" w:eastAsia="新宋体"/>
          <w:i/>
          <w:szCs w:val="21"/>
        </w:rPr>
        <w:t>ABC</w:t>
      </w:r>
      <w:r>
        <w:rPr>
          <w:rFonts w:ascii="Times New Roman" w:hAnsi="Times New Roman" w:eastAsia="新宋体"/>
          <w:szCs w:val="21"/>
        </w:rPr>
        <w:t>是边长为6的等边三角形，点</w:t>
      </w:r>
      <w:r>
        <w:rPr>
          <w:rFonts w:ascii="Times New Roman" w:hAnsi="Times New Roman" w:eastAsia="新宋体"/>
          <w:i/>
          <w:szCs w:val="21"/>
        </w:rPr>
        <w:t>E</w:t>
      </w:r>
      <w:r>
        <w:rPr>
          <w:rFonts w:ascii="Times New Roman" w:hAnsi="Times New Roman" w:eastAsia="新宋体"/>
          <w:szCs w:val="21"/>
        </w:rPr>
        <w:t>在</w:t>
      </w:r>
      <w:r>
        <w:rPr>
          <w:rFonts w:ascii="Times New Roman" w:hAnsi="Times New Roman" w:eastAsia="新宋体"/>
          <w:i/>
          <w:szCs w:val="21"/>
        </w:rPr>
        <w:t>AB</w:t>
      </w:r>
      <w:r>
        <w:rPr>
          <w:rFonts w:ascii="Times New Roman" w:hAnsi="Times New Roman" w:eastAsia="新宋体"/>
          <w:szCs w:val="21"/>
        </w:rPr>
        <w:t>上，点</w:t>
      </w:r>
      <w:r>
        <w:rPr>
          <w:rFonts w:ascii="Times New Roman" w:hAnsi="Times New Roman" w:eastAsia="新宋体"/>
          <w:i/>
          <w:szCs w:val="21"/>
        </w:rPr>
        <w:t>D</w:t>
      </w:r>
      <w:r>
        <w:rPr>
          <w:rFonts w:ascii="Times New Roman" w:hAnsi="Times New Roman" w:eastAsia="新宋体"/>
          <w:szCs w:val="21"/>
        </w:rPr>
        <w:t>为</w:t>
      </w:r>
      <w:r>
        <w:rPr>
          <w:rFonts w:ascii="Times New Roman" w:hAnsi="Times New Roman" w:eastAsia="新宋体"/>
          <w:i/>
          <w:szCs w:val="21"/>
        </w:rPr>
        <w:t>BC</w:t>
      </w:r>
      <w:r>
        <w:rPr>
          <w:rFonts w:ascii="Times New Roman" w:hAnsi="Times New Roman" w:eastAsia="新宋体"/>
          <w:szCs w:val="21"/>
        </w:rPr>
        <w:t>的中点，△</w:t>
      </w:r>
      <w:r>
        <w:rPr>
          <w:rFonts w:ascii="Times New Roman" w:hAnsi="Times New Roman" w:eastAsia="新宋体"/>
          <w:i/>
          <w:szCs w:val="21"/>
        </w:rPr>
        <w:t>EDM</w:t>
      </w:r>
      <w:r>
        <w:rPr>
          <w:rFonts w:ascii="Times New Roman" w:hAnsi="Times New Roman" w:eastAsia="新宋体"/>
          <w:szCs w:val="21"/>
        </w:rPr>
        <w:t>为等边三角形．若点</w:t>
      </w:r>
      <w:r>
        <w:rPr>
          <w:rFonts w:ascii="Times New Roman" w:hAnsi="Times New Roman" w:eastAsia="新宋体"/>
          <w:i/>
          <w:szCs w:val="21"/>
        </w:rPr>
        <w:t>E</w:t>
      </w:r>
      <w:r>
        <w:rPr>
          <w:rFonts w:ascii="Times New Roman" w:hAnsi="Times New Roman" w:eastAsia="新宋体"/>
          <w:szCs w:val="21"/>
        </w:rPr>
        <w:t>从点</w:t>
      </w:r>
      <w:r>
        <w:rPr>
          <w:rFonts w:ascii="Times New Roman" w:hAnsi="Times New Roman" w:eastAsia="新宋体"/>
          <w:i/>
          <w:szCs w:val="21"/>
        </w:rPr>
        <w:t>B</w:t>
      </w:r>
      <w:r>
        <w:rPr>
          <w:rFonts w:ascii="Times New Roman" w:hAnsi="Times New Roman" w:eastAsia="新宋体"/>
          <w:szCs w:val="21"/>
        </w:rPr>
        <w:t>运动到点</w:t>
      </w:r>
      <w:r>
        <w:rPr>
          <w:rFonts w:ascii="Times New Roman" w:hAnsi="Times New Roman" w:eastAsia="新宋体"/>
          <w:i/>
          <w:szCs w:val="21"/>
        </w:rPr>
        <w:t>A</w:t>
      </w:r>
      <w:r>
        <w:rPr>
          <w:rFonts w:ascii="Times New Roman" w:hAnsi="Times New Roman" w:eastAsia="新宋体"/>
          <w:szCs w:val="21"/>
        </w:rPr>
        <w:t>，则</w:t>
      </w:r>
      <w:r>
        <w:rPr>
          <w:rFonts w:ascii="Times New Roman" w:hAnsi="Times New Roman" w:eastAsia="新宋体"/>
          <w:i/>
          <w:szCs w:val="21"/>
        </w:rPr>
        <w:t>M</w:t>
      </w:r>
      <w:r>
        <w:rPr>
          <w:rFonts w:ascii="Times New Roman" w:hAnsi="Times New Roman" w:eastAsia="新宋体"/>
          <w:szCs w:val="21"/>
        </w:rPr>
        <w:t>点所经历的路径长为</w:t>
      </w:r>
      <w:r>
        <w:rPr>
          <w:rFonts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>．</w:t>
      </w:r>
    </w:p>
    <w:p w14:paraId="07926A9C">
      <w:pPr>
        <w:spacing w:line="360" w:lineRule="auto"/>
        <w:ind w:left="273" w:leftChars="130"/>
        <w:jc w:val="left"/>
        <w:rPr>
          <w:rFonts w:ascii="Times New Roman" w:hAnsi="Times New Roman" w:eastAsia="新宋体"/>
          <w:color w:val="0000FF"/>
          <w:szCs w:val="21"/>
        </w:rPr>
      </w:pPr>
      <w:r>
        <w:rPr>
          <w:rFonts w:ascii="Times New Roman" w:hAnsi="Times New Roman" w:eastAsia="新宋体"/>
          <w:szCs w:val="21"/>
        </w:rPr>
        <w:drawing>
          <wp:inline distT="0" distB="0" distL="114300" distR="114300">
            <wp:extent cx="1295400" cy="1219200"/>
            <wp:effectExtent l="0" t="0" r="0" b="0"/>
            <wp:docPr id="37" name="图片 28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89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 xml:space="preserve">              </w:t>
      </w:r>
    </w:p>
    <w:p w14:paraId="344A33F7">
      <w:pPr>
        <w:spacing w:line="360" w:lineRule="auto"/>
        <w:jc w:val="left"/>
        <w:rPr>
          <w:rFonts w:hint="eastAsia" w:ascii="Times New Roman" w:hAnsi="Times New Roman" w:eastAsia="新宋体"/>
          <w:szCs w:val="21"/>
        </w:rPr>
      </w:pPr>
    </w:p>
    <w:p w14:paraId="6A86BDDC">
      <w:pPr>
        <w:spacing w:line="360" w:lineRule="auto"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 w:eastAsia="新宋体"/>
          <w:szCs w:val="21"/>
        </w:rPr>
        <w:t>【变式训练</w:t>
      </w:r>
      <w:r>
        <w:rPr>
          <w:rFonts w:hint="eastAsia" w:ascii="Times New Roman" w:hAnsi="Times New Roman" w:eastAsia="新宋体"/>
          <w:szCs w:val="21"/>
          <w:lang w:val="en-US" w:eastAsia="zh-CN"/>
        </w:rPr>
        <w:t>2</w:t>
      </w:r>
      <w:r>
        <w:rPr>
          <w:rFonts w:hint="eastAsia" w:ascii="Times New Roman" w:hAnsi="Times New Roman" w:eastAsia="新宋体"/>
          <w:szCs w:val="21"/>
        </w:rPr>
        <w:t>】</w:t>
      </w:r>
      <w:r>
        <w:rPr>
          <w:rFonts w:ascii="Times New Roman" w:hAnsi="Times New Roman" w:eastAsia="新宋体"/>
          <w:szCs w:val="21"/>
        </w:rPr>
        <w:t>如图，在矩形</w:t>
      </w:r>
      <w:r>
        <w:rPr>
          <w:rFonts w:ascii="Times New Roman" w:hAnsi="Times New Roman" w:eastAsia="新宋体"/>
          <w:i/>
          <w:szCs w:val="21"/>
        </w:rPr>
        <w:t>ABCD</w:t>
      </w:r>
      <w:r>
        <w:rPr>
          <w:rFonts w:ascii="Times New Roman" w:hAnsi="Times New Roman" w:eastAsia="新宋体"/>
          <w:szCs w:val="21"/>
        </w:rPr>
        <w:t>中，</w:t>
      </w:r>
      <w:r>
        <w:rPr>
          <w:rFonts w:ascii="Times New Roman" w:hAnsi="Times New Roman" w:eastAsia="新宋体"/>
          <w:i/>
          <w:szCs w:val="21"/>
        </w:rPr>
        <w:t>AB</w:t>
      </w:r>
      <w:r>
        <w:rPr>
          <w:rFonts w:ascii="Times New Roman" w:hAnsi="Times New Roman" w:eastAsia="新宋体"/>
          <w:szCs w:val="21"/>
        </w:rPr>
        <w:t>＝4，∠</w:t>
      </w:r>
      <w:r>
        <w:rPr>
          <w:rFonts w:ascii="Times New Roman" w:hAnsi="Times New Roman" w:eastAsia="新宋体"/>
          <w:i/>
          <w:szCs w:val="21"/>
        </w:rPr>
        <w:t>DCA</w:t>
      </w:r>
      <w:r>
        <w:rPr>
          <w:rFonts w:ascii="Times New Roman" w:hAnsi="Times New Roman" w:eastAsia="新宋体"/>
          <w:szCs w:val="21"/>
        </w:rPr>
        <w:t>＝30°，点</w:t>
      </w:r>
      <w:r>
        <w:rPr>
          <w:rFonts w:ascii="Times New Roman" w:hAnsi="Times New Roman" w:eastAsia="新宋体"/>
          <w:i/>
          <w:szCs w:val="21"/>
        </w:rPr>
        <w:t>F</w:t>
      </w:r>
      <w:r>
        <w:rPr>
          <w:rFonts w:ascii="Times New Roman" w:hAnsi="Times New Roman" w:eastAsia="新宋体"/>
          <w:szCs w:val="21"/>
        </w:rPr>
        <w:t>是对角线</w:t>
      </w:r>
      <w:r>
        <w:rPr>
          <w:rFonts w:ascii="Times New Roman" w:hAnsi="Times New Roman" w:eastAsia="新宋体"/>
          <w:i/>
          <w:szCs w:val="21"/>
        </w:rPr>
        <w:t>AC</w:t>
      </w:r>
      <w:r>
        <w:rPr>
          <w:rFonts w:ascii="Times New Roman" w:hAnsi="Times New Roman" w:eastAsia="新宋体"/>
          <w:szCs w:val="21"/>
        </w:rPr>
        <w:t>上的一个动点，连接</w:t>
      </w:r>
      <w:r>
        <w:rPr>
          <w:rFonts w:ascii="Times New Roman" w:hAnsi="Times New Roman" w:eastAsia="新宋体"/>
          <w:i/>
          <w:szCs w:val="21"/>
        </w:rPr>
        <w:t>DF</w:t>
      </w:r>
      <w:r>
        <w:rPr>
          <w:rFonts w:ascii="Times New Roman" w:hAnsi="Times New Roman" w:eastAsia="新宋体"/>
          <w:szCs w:val="21"/>
        </w:rPr>
        <w:t>，以</w:t>
      </w:r>
      <w:r>
        <w:rPr>
          <w:rFonts w:ascii="Times New Roman" w:hAnsi="Times New Roman" w:eastAsia="新宋体"/>
          <w:i/>
          <w:szCs w:val="21"/>
        </w:rPr>
        <w:t>DF</w:t>
      </w:r>
      <w:r>
        <w:rPr>
          <w:rFonts w:ascii="Times New Roman" w:hAnsi="Times New Roman" w:eastAsia="新宋体"/>
          <w:szCs w:val="21"/>
        </w:rPr>
        <w:t>为斜边作∠</w:t>
      </w:r>
      <w:r>
        <w:rPr>
          <w:rFonts w:ascii="Times New Roman" w:hAnsi="Times New Roman" w:eastAsia="新宋体"/>
          <w:i/>
          <w:szCs w:val="21"/>
        </w:rPr>
        <w:t>DFE</w:t>
      </w:r>
      <w:r>
        <w:rPr>
          <w:rFonts w:ascii="Times New Roman" w:hAnsi="Times New Roman" w:eastAsia="新宋体"/>
          <w:szCs w:val="21"/>
        </w:rPr>
        <w:t>＝30°的直角三角形</w:t>
      </w:r>
      <w:r>
        <w:rPr>
          <w:rFonts w:ascii="Times New Roman" w:hAnsi="Times New Roman" w:eastAsia="新宋体"/>
          <w:i/>
          <w:szCs w:val="21"/>
        </w:rPr>
        <w:t>DEF</w:t>
      </w:r>
      <w:r>
        <w:rPr>
          <w:rFonts w:ascii="Times New Roman" w:hAnsi="Times New Roman" w:eastAsia="新宋体"/>
          <w:szCs w:val="21"/>
        </w:rPr>
        <w:t>，使点</w:t>
      </w:r>
      <w:r>
        <w:rPr>
          <w:rFonts w:ascii="Times New Roman" w:hAnsi="Times New Roman" w:eastAsia="新宋体"/>
          <w:i/>
          <w:szCs w:val="21"/>
        </w:rPr>
        <w:t>E</w:t>
      </w:r>
      <w:r>
        <w:rPr>
          <w:rFonts w:ascii="Times New Roman" w:hAnsi="Times New Roman" w:eastAsia="新宋体"/>
          <w:szCs w:val="21"/>
        </w:rPr>
        <w:t>和点</w:t>
      </w:r>
      <w:r>
        <w:rPr>
          <w:rFonts w:ascii="Times New Roman" w:hAnsi="Times New Roman" w:eastAsia="新宋体"/>
          <w:i/>
          <w:szCs w:val="21"/>
        </w:rPr>
        <w:t>A</w:t>
      </w:r>
      <w:r>
        <w:rPr>
          <w:rFonts w:ascii="Times New Roman" w:hAnsi="Times New Roman" w:eastAsia="新宋体"/>
          <w:szCs w:val="21"/>
        </w:rPr>
        <w:t>位于</w:t>
      </w:r>
      <w:r>
        <w:rPr>
          <w:rFonts w:ascii="Times New Roman" w:hAnsi="Times New Roman" w:eastAsia="新宋体"/>
          <w:i/>
          <w:szCs w:val="21"/>
        </w:rPr>
        <w:t>DF</w:t>
      </w:r>
      <w:r>
        <w:rPr>
          <w:rFonts w:ascii="Times New Roman" w:hAnsi="Times New Roman" w:eastAsia="新宋体"/>
          <w:szCs w:val="21"/>
        </w:rPr>
        <w:t>两侧，点</w:t>
      </w:r>
      <w:r>
        <w:rPr>
          <w:rFonts w:ascii="Times New Roman" w:hAnsi="Times New Roman" w:eastAsia="新宋体"/>
          <w:i/>
          <w:szCs w:val="21"/>
        </w:rPr>
        <w:t>F</w:t>
      </w:r>
      <w:r>
        <w:rPr>
          <w:rFonts w:ascii="Times New Roman" w:hAnsi="Times New Roman" w:eastAsia="新宋体"/>
          <w:szCs w:val="21"/>
        </w:rPr>
        <w:t>从点</w:t>
      </w:r>
      <w:r>
        <w:rPr>
          <w:rFonts w:ascii="Times New Roman" w:hAnsi="Times New Roman" w:eastAsia="新宋体"/>
          <w:i/>
          <w:szCs w:val="21"/>
        </w:rPr>
        <w:t>A</w:t>
      </w:r>
      <w:r>
        <w:rPr>
          <w:rFonts w:ascii="Times New Roman" w:hAnsi="Times New Roman" w:eastAsia="新宋体"/>
          <w:szCs w:val="21"/>
        </w:rPr>
        <w:t>到点</w:t>
      </w:r>
      <w:r>
        <w:rPr>
          <w:rFonts w:ascii="Times New Roman" w:hAnsi="Times New Roman" w:eastAsia="新宋体"/>
          <w:i/>
          <w:szCs w:val="21"/>
        </w:rPr>
        <w:t>C</w:t>
      </w:r>
      <w:r>
        <w:rPr>
          <w:rFonts w:ascii="Times New Roman" w:hAnsi="Times New Roman" w:eastAsia="新宋体"/>
          <w:szCs w:val="21"/>
        </w:rPr>
        <w:t>的运动过程中，点</w:t>
      </w:r>
      <w:r>
        <w:rPr>
          <w:rFonts w:ascii="Times New Roman" w:hAnsi="Times New Roman" w:eastAsia="新宋体"/>
          <w:i/>
          <w:szCs w:val="21"/>
        </w:rPr>
        <w:t>E</w:t>
      </w:r>
      <w:r>
        <w:rPr>
          <w:rFonts w:ascii="Times New Roman" w:hAnsi="Times New Roman" w:eastAsia="新宋体"/>
          <w:szCs w:val="21"/>
        </w:rPr>
        <w:t>的运动路径长是</w:t>
      </w:r>
      <w:r>
        <w:rPr>
          <w:rFonts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>．</w:t>
      </w:r>
    </w:p>
    <w:p w14:paraId="7F480E47">
      <w:pPr>
        <w:spacing w:line="360" w:lineRule="auto"/>
        <w:ind w:left="273" w:leftChars="130"/>
        <w:jc w:val="left"/>
        <w:rPr>
          <w:rFonts w:ascii="Times New Roman" w:hAnsi="Times New Roman" w:eastAsia="新宋体"/>
          <w:color w:val="0000FF"/>
          <w:szCs w:val="21"/>
        </w:rPr>
      </w:pPr>
      <w:r>
        <w:rPr>
          <w:rFonts w:ascii="Times New Roman" w:hAnsi="Times New Roman" w:eastAsia="新宋体"/>
          <w:szCs w:val="21"/>
        </w:rPr>
        <w:drawing>
          <wp:inline distT="0" distB="0" distL="114300" distR="114300">
            <wp:extent cx="1123950" cy="962025"/>
            <wp:effectExtent l="0" t="0" r="6350" b="3175"/>
            <wp:docPr id="49" name="图片 29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97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 xml:space="preserve">                  </w:t>
      </w:r>
    </w:p>
    <w:p w14:paraId="00C66B77">
      <w:pPr>
        <w:spacing w:line="360" w:lineRule="auto"/>
        <w:rPr>
          <w:szCs w:val="21"/>
        </w:rPr>
      </w:pPr>
    </w:p>
    <w:p w14:paraId="50044A84">
      <w:pPr>
        <w:spacing w:line="360" w:lineRule="auto"/>
        <w:rPr>
          <w:szCs w:val="21"/>
        </w:rPr>
      </w:pPr>
      <w:r>
        <w:rPr>
          <w:rFonts w:hint="eastAsia"/>
          <w:szCs w:val="21"/>
        </w:rPr>
        <w:t>【变式训练</w:t>
      </w:r>
      <w:r>
        <w:rPr>
          <w:rFonts w:hint="eastAsia"/>
          <w:szCs w:val="21"/>
          <w:lang w:val="en-US" w:eastAsia="zh-CN"/>
        </w:rPr>
        <w:t>3</w:t>
      </w:r>
      <w:r>
        <w:rPr>
          <w:rFonts w:hint="eastAsia"/>
          <w:szCs w:val="21"/>
        </w:rPr>
        <w:t>】如图，已知线段</w:t>
      </w:r>
      <w:r>
        <w:rPr>
          <w:szCs w:val="21"/>
        </w:rPr>
        <w:t>AB</w:t>
      </w:r>
      <w:r>
        <w:rPr>
          <w:rFonts w:hint="eastAsia"/>
          <w:szCs w:val="21"/>
        </w:rPr>
        <w:t>＝</w:t>
      </w:r>
      <w:r>
        <w:rPr>
          <w:szCs w:val="21"/>
        </w:rPr>
        <w:t>12</w:t>
      </w:r>
      <w:r>
        <w:rPr>
          <w:rFonts w:hint="eastAsia"/>
          <w:szCs w:val="21"/>
        </w:rPr>
        <w:t>，点</w:t>
      </w:r>
      <w:r>
        <w:rPr>
          <w:szCs w:val="21"/>
        </w:rPr>
        <w:t>C</w:t>
      </w:r>
      <w:r>
        <w:rPr>
          <w:rFonts w:hint="eastAsia"/>
          <w:szCs w:val="21"/>
        </w:rPr>
        <w:t>在线段</w:t>
      </w:r>
      <w:r>
        <w:rPr>
          <w:szCs w:val="21"/>
        </w:rPr>
        <w:t>AB</w:t>
      </w:r>
      <w:r>
        <w:rPr>
          <w:rFonts w:hint="eastAsia"/>
          <w:szCs w:val="21"/>
        </w:rPr>
        <w:t>上，且△</w:t>
      </w:r>
      <w:r>
        <w:rPr>
          <w:szCs w:val="21"/>
        </w:rPr>
        <w:t>ACD</w:t>
      </w:r>
      <w:r>
        <w:rPr>
          <w:rFonts w:hint="eastAsia"/>
          <w:szCs w:val="21"/>
        </w:rPr>
        <w:t>是边长为</w:t>
      </w:r>
      <w:r>
        <w:rPr>
          <w:szCs w:val="21"/>
        </w:rPr>
        <w:t>4</w:t>
      </w:r>
      <w:r>
        <w:rPr>
          <w:rFonts w:hint="eastAsia"/>
          <w:szCs w:val="21"/>
        </w:rPr>
        <w:t>的等边三角形，以</w:t>
      </w:r>
      <w:r>
        <w:rPr>
          <w:szCs w:val="21"/>
        </w:rPr>
        <w:t>CD</w:t>
      </w:r>
      <w:r>
        <w:rPr>
          <w:rFonts w:hint="eastAsia"/>
          <w:szCs w:val="21"/>
        </w:rPr>
        <w:t>为边的右侧作矩形</w:t>
      </w:r>
      <w:r>
        <w:rPr>
          <w:szCs w:val="21"/>
        </w:rPr>
        <w:t>CDEF</w:t>
      </w:r>
      <w:r>
        <w:rPr>
          <w:rFonts w:hint="eastAsia"/>
          <w:szCs w:val="21"/>
        </w:rPr>
        <w:t>，连接</w:t>
      </w:r>
      <w:r>
        <w:rPr>
          <w:szCs w:val="21"/>
        </w:rPr>
        <w:t>DF</w:t>
      </w:r>
      <w:r>
        <w:rPr>
          <w:rFonts w:hint="eastAsia"/>
          <w:szCs w:val="21"/>
        </w:rPr>
        <w:t>，点</w:t>
      </w:r>
      <w:r>
        <w:rPr>
          <w:szCs w:val="21"/>
        </w:rPr>
        <w:t>M</w:t>
      </w:r>
      <w:r>
        <w:rPr>
          <w:rFonts w:hint="eastAsia"/>
          <w:szCs w:val="21"/>
        </w:rPr>
        <w:t>是</w:t>
      </w:r>
      <w:r>
        <w:rPr>
          <w:szCs w:val="21"/>
        </w:rPr>
        <w:t>DF</w:t>
      </w:r>
      <w:r>
        <w:rPr>
          <w:rFonts w:hint="eastAsia"/>
          <w:szCs w:val="21"/>
        </w:rPr>
        <w:t>的中点，连接</w:t>
      </w:r>
      <w:r>
        <w:rPr>
          <w:szCs w:val="21"/>
        </w:rPr>
        <w:t>MB</w:t>
      </w:r>
      <w:r>
        <w:rPr>
          <w:rFonts w:hint="eastAsia"/>
          <w:szCs w:val="21"/>
        </w:rPr>
        <w:t>，则线段</w:t>
      </w:r>
      <w:r>
        <w:rPr>
          <w:szCs w:val="21"/>
        </w:rPr>
        <w:t>MB</w:t>
      </w:r>
      <w:r>
        <w:rPr>
          <w:rFonts w:hint="eastAsia"/>
          <w:szCs w:val="21"/>
        </w:rPr>
        <w:t>的最小值为</w:t>
      </w:r>
      <w:r>
        <w:rPr>
          <w:rFonts w:hint="eastAsia"/>
          <w:szCs w:val="21"/>
          <w:u w:val="single"/>
        </w:rPr>
        <w:t xml:space="preserve">               </w:t>
      </w:r>
      <w:r>
        <w:rPr>
          <w:rFonts w:hint="eastAsia"/>
          <w:szCs w:val="21"/>
        </w:rPr>
        <w:t>.</w:t>
      </w:r>
    </w:p>
    <w:p w14:paraId="5EC222D3">
      <w:pPr>
        <w:spacing w:line="360" w:lineRule="auto"/>
        <w:rPr>
          <w:szCs w:val="21"/>
        </w:rPr>
      </w:pPr>
      <w:r>
        <w:rPr>
          <w:szCs w:val="21"/>
        </w:rPr>
        <w:drawing>
          <wp:inline distT="0" distB="0" distL="0" distR="0">
            <wp:extent cx="2021840" cy="1459230"/>
            <wp:effectExtent l="0" t="0" r="10160" b="1270"/>
            <wp:docPr id="57" name="图片 5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45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 xml:space="preserve">     </w:t>
      </w:r>
    </w:p>
    <w:p w14:paraId="47267A79">
      <w:pPr>
        <w:spacing w:line="360" w:lineRule="auto"/>
        <w:rPr>
          <w:rFonts w:ascii="Times New Roman" w:hAnsi="Times New Roman"/>
          <w:b/>
          <w:bCs/>
        </w:rPr>
      </w:pPr>
    </w:p>
    <w:p w14:paraId="74830DDA">
      <w:pPr>
        <w:pStyle w:val="21"/>
        <w:spacing w:line="360" w:lineRule="auto"/>
        <w:rPr>
          <w:rFonts w:ascii="Times New Roman" w:hAnsi="Times New Roman"/>
          <w:szCs w:val="21"/>
        </w:rPr>
      </w:pPr>
      <w:r>
        <w:rPr>
          <w:rFonts w:hint="eastAsia" w:asciiTheme="minorEastAsia" w:hAnsiTheme="minorEastAsia" w:eastAsiaTheme="minorEastAsia" w:cstheme="minorEastAsia"/>
        </w:rPr>
        <w:t>【变式训练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</w:rPr>
        <w:t>】</w:t>
      </w:r>
      <w:r>
        <w:rPr>
          <w:rFonts w:ascii="Times New Roman" w:hAnsi="Times New Roman"/>
          <w:szCs w:val="21"/>
        </w:rPr>
        <w:t>如图，正方形ABCD的边长为4，E为BC上一点，且BE＝1，F为AB边上的一个动点，连接EF，以EF为边向右侧作等边</w:t>
      </w:r>
      <w:r>
        <w:rPr>
          <w:rFonts w:ascii="Cambria Math" w:hAnsi="Cambria Math" w:cs="Cambria Math"/>
          <w:szCs w:val="21"/>
        </w:rPr>
        <w:t>△</w:t>
      </w:r>
      <w:r>
        <w:rPr>
          <w:rFonts w:ascii="Times New Roman" w:hAnsi="Times New Roman"/>
          <w:szCs w:val="21"/>
        </w:rPr>
        <w:t>EFG，连接CG，</w:t>
      </w:r>
      <w:r>
        <w:rPr>
          <w:rFonts w:hint="eastAsia" w:ascii="Times New Roman" w:hAnsi="Times New Roman"/>
          <w:szCs w:val="21"/>
        </w:rPr>
        <w:t>求</w:t>
      </w:r>
      <w:r>
        <w:rPr>
          <w:rFonts w:ascii="Times New Roman" w:hAnsi="Times New Roman"/>
          <w:szCs w:val="21"/>
        </w:rPr>
        <w:t>CG的最小值</w:t>
      </w:r>
      <w:r>
        <w:rPr>
          <w:rFonts w:hint="eastAsia" w:ascii="Times New Roman" w:hAnsi="Times New Roman"/>
          <w:szCs w:val="21"/>
        </w:rPr>
        <w:t>是多少？</w:t>
      </w:r>
    </w:p>
    <w:p w14:paraId="6751667D">
      <w:pPr>
        <w:pStyle w:val="21"/>
        <w:spacing w:line="360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drawing>
          <wp:inline distT="0" distB="0" distL="0" distR="0">
            <wp:extent cx="1583055" cy="1591945"/>
            <wp:effectExtent l="0" t="0" r="0" b="0"/>
            <wp:docPr id="16" name="图片 1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学科网(www.zxxk.com)--教育资源门户，提供试题试卷、教案、课件、教学论文、素材等各类教学资源库下载，还有大量丰富的教学资讯！"/>
                    <pic:cNvPicPr>
                      <a:picLocks noChangeAspect="1" noMove="1" noResize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055" cy="15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AB334">
      <w:pPr>
        <w:spacing w:line="360" w:lineRule="auto"/>
        <w:rPr>
          <w:rFonts w:ascii="Times New Roman" w:hAnsi="Times New Roman"/>
          <w:b/>
          <w:bCs/>
        </w:rPr>
      </w:pPr>
    </w:p>
    <w:p w14:paraId="1F18104E">
      <w:pPr>
        <w:spacing w:line="360" w:lineRule="auto"/>
        <w:rPr>
          <w:rFonts w:ascii="Times New Roman" w:hAnsi="Times New Roman"/>
          <w:b/>
          <w:bCs/>
        </w:rPr>
      </w:pPr>
    </w:p>
    <w:p w14:paraId="7B419AEE">
      <w:pPr>
        <w:spacing w:line="360" w:lineRule="auto"/>
        <w:outlineLvl w:val="1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模型二、运动轨迹为圆</w:t>
      </w:r>
    </w:p>
    <w:p w14:paraId="748FC7E6">
      <w:pPr>
        <w:spacing w:line="360" w:lineRule="auto"/>
        <w:rPr>
          <w:szCs w:val="21"/>
        </w:rPr>
      </w:pPr>
      <w:r>
        <w:rPr>
          <w:rFonts w:hint="eastAsia" w:ascii="Times New Roman" w:hAnsi="Times New Roman"/>
          <w:b/>
          <w:bCs/>
        </w:rPr>
        <w:t>问题1</w:t>
      </w:r>
      <w:r>
        <w:rPr>
          <w:rFonts w:hint="eastAsia"/>
          <w:szCs w:val="21"/>
        </w:rPr>
        <w:t>.</w:t>
      </w:r>
      <w:r>
        <w:rPr>
          <w:szCs w:val="21"/>
        </w:rPr>
        <w:t>如图，P是圆O上一个动点，A为定点，连接AP，Q为AP中点．当点P在圆O上运动时，Q点轨迹是？</w:t>
      </w:r>
    </w:p>
    <w:p w14:paraId="29A34FC7">
      <w:pPr>
        <w:spacing w:line="480" w:lineRule="auto"/>
        <w:rPr>
          <w:rFonts w:ascii="Times New Roman" w:hAnsi="Times New Roman"/>
          <w:b/>
          <w:bCs/>
        </w:rPr>
      </w:pPr>
      <w:r>
        <w:rPr>
          <w:szCs w:val="21"/>
        </w:rPr>
        <w:drawing>
          <wp:inline distT="0" distB="0" distL="0" distR="0">
            <wp:extent cx="2820670" cy="1329690"/>
            <wp:effectExtent l="0" t="0" r="0" b="0"/>
            <wp:docPr id="48" name="图片 4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0670" cy="132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 xml:space="preserve">        </w:t>
      </w:r>
      <w:r>
        <w:rPr>
          <w:rFonts w:ascii="Times New Roman" w:hAnsi="Times New Roman"/>
          <w:szCs w:val="21"/>
        </w:rPr>
        <w:drawing>
          <wp:inline distT="0" distB="0" distL="114300" distR="114300">
            <wp:extent cx="2780665" cy="1416050"/>
            <wp:effectExtent l="0" t="0" r="0" b="0"/>
            <wp:docPr id="11" name="图片 24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49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80665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FE595">
      <w:pPr>
        <w:spacing w:line="48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解析：</w:t>
      </w:r>
      <w:r>
        <w:rPr>
          <w:rFonts w:ascii="Times New Roman" w:hAnsi="Times New Roman"/>
          <w:i/>
          <w:szCs w:val="21"/>
        </w:rPr>
        <w:t>Q</w:t>
      </w:r>
      <w:r>
        <w:rPr>
          <w:rFonts w:ascii="Times New Roman" w:hAnsi="Times New Roman"/>
          <w:szCs w:val="21"/>
        </w:rPr>
        <w:t>点轨迹是</w:t>
      </w:r>
      <w:r>
        <w:rPr>
          <w:rFonts w:hint="eastAsia" w:ascii="Times New Roman" w:hAnsi="Times New Roman"/>
          <w:szCs w:val="21"/>
        </w:rPr>
        <w:t>一个圆</w:t>
      </w:r>
    </w:p>
    <w:p w14:paraId="66C747B6">
      <w:pPr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理由：</w:t>
      </w:r>
      <w:r>
        <w:rPr>
          <w:rFonts w:ascii="Times New Roman" w:hAnsi="Times New Roman"/>
          <w:i/>
          <w:szCs w:val="21"/>
        </w:rPr>
        <w:t>Q</w:t>
      </w:r>
      <w:r>
        <w:rPr>
          <w:rFonts w:ascii="Times New Roman" w:hAnsi="Times New Roman"/>
          <w:szCs w:val="21"/>
        </w:rPr>
        <w:t>点始终为</w:t>
      </w:r>
      <w:r>
        <w:rPr>
          <w:rFonts w:ascii="Times New Roman" w:hAnsi="Times New Roman"/>
          <w:i/>
          <w:szCs w:val="21"/>
        </w:rPr>
        <w:t>AP</w:t>
      </w:r>
      <w:r>
        <w:rPr>
          <w:rFonts w:ascii="Times New Roman" w:hAnsi="Times New Roman"/>
          <w:szCs w:val="21"/>
        </w:rPr>
        <w:t>中点，连接</w:t>
      </w:r>
      <w:r>
        <w:rPr>
          <w:rFonts w:ascii="Times New Roman" w:hAnsi="Times New Roman"/>
          <w:i/>
          <w:szCs w:val="21"/>
        </w:rPr>
        <w:t>AO</w:t>
      </w:r>
      <w:r>
        <w:rPr>
          <w:rFonts w:ascii="Times New Roman" w:hAnsi="Times New Roman"/>
          <w:szCs w:val="21"/>
        </w:rPr>
        <w:t>，取</w:t>
      </w:r>
      <w:r>
        <w:rPr>
          <w:rFonts w:ascii="Times New Roman" w:hAnsi="Times New Roman"/>
          <w:i/>
          <w:szCs w:val="21"/>
        </w:rPr>
        <w:t>AO</w:t>
      </w:r>
      <w:r>
        <w:rPr>
          <w:rFonts w:ascii="Times New Roman" w:hAnsi="Times New Roman"/>
          <w:szCs w:val="21"/>
        </w:rPr>
        <w:t>中点</w:t>
      </w:r>
      <w:r>
        <w:rPr>
          <w:rFonts w:ascii="Times New Roman" w:hAnsi="Times New Roman"/>
          <w:i/>
          <w:szCs w:val="21"/>
        </w:rPr>
        <w:t>M</w:t>
      </w:r>
      <w:r>
        <w:rPr>
          <w:rFonts w:ascii="Times New Roman" w:hAnsi="Times New Roman"/>
          <w:szCs w:val="21"/>
        </w:rPr>
        <w:t>，则</w:t>
      </w:r>
      <w:r>
        <w:rPr>
          <w:rFonts w:ascii="Times New Roman" w:hAnsi="Times New Roman"/>
          <w:i/>
          <w:szCs w:val="21"/>
        </w:rPr>
        <w:t>M</w:t>
      </w:r>
      <w:r>
        <w:rPr>
          <w:rFonts w:ascii="Times New Roman" w:hAnsi="Times New Roman"/>
          <w:szCs w:val="21"/>
        </w:rPr>
        <w:t>点即为</w:t>
      </w:r>
      <w:r>
        <w:rPr>
          <w:rFonts w:ascii="Times New Roman" w:hAnsi="Times New Roman"/>
          <w:i/>
          <w:szCs w:val="21"/>
        </w:rPr>
        <w:t>Q</w:t>
      </w:r>
      <w:r>
        <w:rPr>
          <w:rFonts w:ascii="Times New Roman" w:hAnsi="Times New Roman"/>
          <w:szCs w:val="21"/>
        </w:rPr>
        <w:t>点轨迹圆圆心，半径</w:t>
      </w:r>
      <w:r>
        <w:rPr>
          <w:rFonts w:ascii="Times New Roman" w:hAnsi="Times New Roman"/>
          <w:i/>
          <w:szCs w:val="21"/>
        </w:rPr>
        <w:t>MQ</w:t>
      </w:r>
      <w:r>
        <w:rPr>
          <w:rFonts w:ascii="Times New Roman" w:hAnsi="Times New Roman"/>
          <w:szCs w:val="21"/>
        </w:rPr>
        <w:t>是</w:t>
      </w:r>
      <w:r>
        <w:rPr>
          <w:rFonts w:ascii="Times New Roman" w:hAnsi="Times New Roman"/>
          <w:i/>
          <w:szCs w:val="21"/>
        </w:rPr>
        <w:t>OP</w:t>
      </w:r>
      <w:r>
        <w:rPr>
          <w:rFonts w:ascii="Times New Roman" w:hAnsi="Times New Roman"/>
          <w:szCs w:val="21"/>
        </w:rPr>
        <w:t>一半，任意时刻，均有△</w:t>
      </w:r>
      <w:r>
        <w:rPr>
          <w:rFonts w:ascii="Times New Roman" w:hAnsi="Times New Roman"/>
          <w:i/>
          <w:szCs w:val="21"/>
        </w:rPr>
        <w:t>AMQ</w:t>
      </w:r>
      <w:r>
        <w:rPr>
          <w:rFonts w:ascii="Times New Roman" w:hAnsi="Times New Roman"/>
          <w:szCs w:val="21"/>
        </w:rPr>
        <w:t>∽△</w:t>
      </w:r>
      <w:r>
        <w:rPr>
          <w:rFonts w:ascii="Times New Roman" w:hAnsi="Times New Roman"/>
          <w:i/>
          <w:szCs w:val="21"/>
        </w:rPr>
        <w:t>AOP</w: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position w:val="-24"/>
          <w:szCs w:val="21"/>
        </w:rPr>
        <w:object>
          <v:shape id="_x0000_i1026" o:spt="75" alt="学科网(www.zxxk.com)--教育资源门户，提供试题试卷、教案、课件、教学论文、素材等各类教学资源库下载，还有大量丰富的教学资讯！" type="#_x0000_t75" style="height:31pt;width:75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23">
            <o:LockedField>false</o:LockedField>
          </o:OLEObject>
        </w:object>
      </w:r>
      <w:r>
        <w:rPr>
          <w:rFonts w:ascii="Times New Roman" w:hAnsi="Times New Roman"/>
          <w:szCs w:val="21"/>
        </w:rPr>
        <w:t>．</w:t>
      </w:r>
    </w:p>
    <w:p w14:paraId="7955C1F6">
      <w:pPr>
        <w:spacing w:line="360" w:lineRule="auto"/>
        <w:rPr>
          <w:rFonts w:hint="eastAsia" w:ascii="Times New Roman" w:hAnsi="Times New Roman"/>
          <w:b/>
          <w:bCs/>
        </w:rPr>
      </w:pPr>
    </w:p>
    <w:p w14:paraId="2CFD1450">
      <w:pPr>
        <w:spacing w:line="360" w:lineRule="auto"/>
        <w:rPr>
          <w:szCs w:val="21"/>
        </w:rPr>
      </w:pPr>
      <w:r>
        <w:rPr>
          <w:rFonts w:hint="eastAsia" w:ascii="Times New Roman" w:hAnsi="Times New Roman"/>
          <w:b/>
          <w:bCs/>
        </w:rPr>
        <w:t>问题2</w:t>
      </w:r>
      <w:r>
        <w:rPr>
          <w:rFonts w:hint="eastAsia"/>
          <w:szCs w:val="21"/>
        </w:rPr>
        <w:t>.</w:t>
      </w:r>
      <w:r>
        <w:rPr>
          <w:szCs w:val="21"/>
        </w:rPr>
        <w:t>如图，</w:t>
      </w:r>
      <w:r>
        <w:rPr>
          <w:rFonts w:ascii="Cambria Math" w:hAnsi="Cambria Math" w:cs="Cambria Math"/>
          <w:szCs w:val="21"/>
        </w:rPr>
        <w:t>△</w:t>
      </w:r>
      <w:r>
        <w:rPr>
          <w:szCs w:val="21"/>
        </w:rPr>
        <w:t>APQ是直角三角形，</w:t>
      </w:r>
      <w:r>
        <w:rPr>
          <w:rFonts w:hint="eastAsia" w:ascii="宋体" w:hAnsi="宋体" w:cs="宋体"/>
          <w:szCs w:val="21"/>
        </w:rPr>
        <w:t>∠</w:t>
      </w:r>
      <w:r>
        <w:rPr>
          <w:szCs w:val="21"/>
        </w:rPr>
        <w:t>PAQ=90°且AP=2AQ，当P在圆O运动时，Q点轨迹是？</w:t>
      </w:r>
    </w:p>
    <w:p w14:paraId="783EF4B9">
      <w:pPr>
        <w:spacing w:line="480" w:lineRule="auto"/>
        <w:rPr>
          <w:szCs w:val="21"/>
        </w:rPr>
      </w:pPr>
      <w:r>
        <w:rPr>
          <w:szCs w:val="21"/>
        </w:rPr>
        <w:drawing>
          <wp:inline distT="0" distB="0" distL="0" distR="0">
            <wp:extent cx="2473960" cy="1497330"/>
            <wp:effectExtent l="0" t="0" r="0" b="0"/>
            <wp:docPr id="44" name="图片 4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3960" cy="149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 xml:space="preserve">          </w:t>
      </w:r>
      <w:r>
        <w:rPr>
          <w:rFonts w:ascii="Times New Roman" w:hAnsi="Times New Roman"/>
          <w:szCs w:val="21"/>
        </w:rPr>
        <w:drawing>
          <wp:inline distT="0" distB="0" distL="114300" distR="114300">
            <wp:extent cx="2649220" cy="1713230"/>
            <wp:effectExtent l="0" t="0" r="0" b="0"/>
            <wp:docPr id="12" name="图片 25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50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49220" cy="171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C6C0F">
      <w:pPr>
        <w:spacing w:line="360" w:lineRule="auto"/>
        <w:rPr>
          <w:rFonts w:ascii="Times New Roman" w:hAnsi="Times New Roman"/>
          <w:szCs w:val="21"/>
        </w:rPr>
      </w:pPr>
      <w:r>
        <w:rPr>
          <w:rFonts w:hint="eastAsia"/>
          <w:szCs w:val="21"/>
        </w:rPr>
        <w:t>解析：</w:t>
      </w:r>
      <w:r>
        <w:rPr>
          <w:rFonts w:ascii="Times New Roman" w:hAnsi="Times New Roman"/>
          <w:i/>
          <w:szCs w:val="21"/>
        </w:rPr>
        <w:t>Q</w:t>
      </w:r>
      <w:r>
        <w:rPr>
          <w:rFonts w:ascii="Times New Roman" w:hAnsi="Times New Roman"/>
          <w:szCs w:val="21"/>
        </w:rPr>
        <w:t>点轨迹是</w:t>
      </w:r>
      <w:r>
        <w:rPr>
          <w:rFonts w:hint="eastAsia" w:ascii="Times New Roman" w:hAnsi="Times New Roman"/>
          <w:szCs w:val="21"/>
        </w:rPr>
        <w:t>一个圆</w:t>
      </w:r>
    </w:p>
    <w:p w14:paraId="389CE65D">
      <w:pPr>
        <w:spacing w:line="360" w:lineRule="auto"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理由：∵</w:t>
      </w:r>
      <w:r>
        <w:rPr>
          <w:rFonts w:ascii="Times New Roman" w:hAnsi="Times New Roman"/>
          <w:i/>
          <w:szCs w:val="21"/>
        </w:rPr>
        <w:t>AP</w:t>
      </w:r>
      <w:r>
        <w:rPr>
          <w:rFonts w:ascii="Times New Roman" w:hAnsi="Times New Roman"/>
          <w:szCs w:val="21"/>
        </w:rPr>
        <w:t>⊥</w:t>
      </w:r>
      <w:r>
        <w:rPr>
          <w:rFonts w:ascii="Times New Roman" w:hAnsi="Times New Roman"/>
          <w:i/>
          <w:szCs w:val="21"/>
        </w:rPr>
        <w:t>AQ</w:t>
      </w:r>
      <w:r>
        <w:rPr>
          <w:rFonts w:ascii="Times New Roman" w:hAnsi="Times New Roman"/>
          <w:szCs w:val="21"/>
        </w:rPr>
        <w:t>，</w:t>
      </w:r>
      <w:r>
        <w:rPr>
          <w:rFonts w:hint="eastAsia" w:ascii="Times New Roman" w:hAnsi="Times New Roman"/>
          <w:szCs w:val="21"/>
        </w:rPr>
        <w:t>∴</w:t>
      </w:r>
      <w:r>
        <w:rPr>
          <w:rFonts w:ascii="Times New Roman" w:hAnsi="Times New Roman"/>
          <w:i/>
          <w:szCs w:val="21"/>
        </w:rPr>
        <w:t>Q</w:t>
      </w:r>
      <w:r>
        <w:rPr>
          <w:rFonts w:ascii="Times New Roman" w:hAnsi="Times New Roman"/>
          <w:szCs w:val="21"/>
        </w:rPr>
        <w:t>点轨迹圆圆心</w:t>
      </w:r>
      <w:r>
        <w:rPr>
          <w:rFonts w:ascii="Times New Roman" w:hAnsi="Times New Roman"/>
          <w:i/>
          <w:szCs w:val="21"/>
        </w:rPr>
        <w:t>M</w:t>
      </w:r>
      <w:r>
        <w:rPr>
          <w:rFonts w:ascii="Times New Roman" w:hAnsi="Times New Roman"/>
          <w:szCs w:val="21"/>
        </w:rPr>
        <w:t>满足</w:t>
      </w:r>
      <w:r>
        <w:rPr>
          <w:rFonts w:ascii="Times New Roman" w:hAnsi="Times New Roman"/>
          <w:i/>
          <w:szCs w:val="21"/>
        </w:rPr>
        <w:t>AM</w:t>
      </w:r>
      <w:r>
        <w:rPr>
          <w:rFonts w:ascii="Times New Roman" w:hAnsi="Times New Roman"/>
          <w:szCs w:val="21"/>
        </w:rPr>
        <w:t>⊥</w:t>
      </w:r>
      <w:r>
        <w:rPr>
          <w:rFonts w:ascii="Times New Roman" w:hAnsi="Times New Roman"/>
          <w:i/>
          <w:szCs w:val="21"/>
        </w:rPr>
        <w:t>AO</w:t>
      </w:r>
      <w:r>
        <w:rPr>
          <w:rFonts w:ascii="Times New Roman" w:hAnsi="Times New Roman"/>
          <w:szCs w:val="21"/>
        </w:rPr>
        <w:t>；</w:t>
      </w:r>
    </w:p>
    <w:p w14:paraId="3C7806A8">
      <w:pPr>
        <w:spacing w:line="360" w:lineRule="auto"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i/>
          <w:szCs w:val="21"/>
        </w:rPr>
        <w:t>又∵</w:t>
      </w:r>
      <w:r>
        <w:rPr>
          <w:rFonts w:ascii="Times New Roman" w:hAnsi="Times New Roman"/>
          <w:i/>
          <w:szCs w:val="21"/>
        </w:rPr>
        <w:t>AP</w:t>
      </w:r>
      <w:r>
        <w:rPr>
          <w:rFonts w:hint="eastAsia" w:ascii="Times New Roman" w:hAnsi="Times New Roman"/>
          <w:szCs w:val="21"/>
        </w:rPr>
        <w:t>：</w:t>
      </w:r>
      <w:r>
        <w:rPr>
          <w:rFonts w:ascii="Times New Roman" w:hAnsi="Times New Roman"/>
          <w:i/>
          <w:szCs w:val="21"/>
        </w:rPr>
        <w:t>AQ</w:t>
      </w:r>
      <w:r>
        <w:rPr>
          <w:rFonts w:ascii="Times New Roman" w:hAnsi="Times New Roman"/>
          <w:szCs w:val="21"/>
        </w:rPr>
        <w:t>=2</w:t>
      </w:r>
      <w:r>
        <w:rPr>
          <w:rFonts w:hint="eastAsia" w:ascii="Times New Roman" w:hAnsi="Times New Roman"/>
          <w:szCs w:val="21"/>
        </w:rPr>
        <w:t>：</w:t>
      </w:r>
      <w:r>
        <w:rPr>
          <w:rFonts w:ascii="Times New Roman" w:hAnsi="Times New Roman"/>
          <w:szCs w:val="21"/>
        </w:rPr>
        <w:t>1，</w:t>
      </w:r>
      <w:r>
        <w:rPr>
          <w:rFonts w:hint="eastAsia" w:ascii="Times New Roman" w:hAnsi="Times New Roman"/>
          <w:szCs w:val="21"/>
        </w:rPr>
        <w:t>∴</w:t>
      </w:r>
      <w:r>
        <w:rPr>
          <w:rFonts w:ascii="Times New Roman" w:hAnsi="Times New Roman"/>
          <w:i/>
          <w:szCs w:val="21"/>
        </w:rPr>
        <w:t>Q</w:t>
      </w:r>
      <w:r>
        <w:rPr>
          <w:rFonts w:ascii="Times New Roman" w:hAnsi="Times New Roman"/>
          <w:szCs w:val="21"/>
        </w:rPr>
        <w:t>点轨迹圆圆心</w:t>
      </w:r>
      <w:r>
        <w:rPr>
          <w:rFonts w:ascii="Times New Roman" w:hAnsi="Times New Roman"/>
          <w:i/>
          <w:szCs w:val="21"/>
        </w:rPr>
        <w:t>M</w:t>
      </w:r>
      <w:r>
        <w:rPr>
          <w:rFonts w:ascii="Times New Roman" w:hAnsi="Times New Roman"/>
          <w:szCs w:val="21"/>
        </w:rPr>
        <w:t>满足</w:t>
      </w:r>
      <w:r>
        <w:rPr>
          <w:rFonts w:ascii="Times New Roman" w:hAnsi="Times New Roman"/>
          <w:i/>
          <w:szCs w:val="21"/>
        </w:rPr>
        <w:t>AO</w:t>
      </w:r>
      <w:r>
        <w:rPr>
          <w:rFonts w:hint="eastAsia" w:ascii="Times New Roman" w:hAnsi="Times New Roman"/>
          <w:szCs w:val="21"/>
        </w:rPr>
        <w:t>：</w:t>
      </w:r>
      <w:r>
        <w:rPr>
          <w:rFonts w:ascii="Times New Roman" w:hAnsi="Times New Roman"/>
          <w:i/>
          <w:szCs w:val="21"/>
        </w:rPr>
        <w:t>AM</w:t>
      </w:r>
      <w:r>
        <w:rPr>
          <w:rFonts w:ascii="Times New Roman" w:hAnsi="Times New Roman"/>
          <w:szCs w:val="21"/>
        </w:rPr>
        <w:t>=2</w:t>
      </w:r>
      <w:r>
        <w:rPr>
          <w:rFonts w:hint="eastAsia" w:ascii="Times New Roman" w:hAnsi="Times New Roman"/>
          <w:szCs w:val="21"/>
        </w:rPr>
        <w:t>：</w:t>
      </w:r>
      <w:r>
        <w:rPr>
          <w:rFonts w:ascii="Times New Roman" w:hAnsi="Times New Roman"/>
          <w:szCs w:val="21"/>
        </w:rPr>
        <w:t>1．</w:t>
      </w:r>
    </w:p>
    <w:p w14:paraId="738401FB">
      <w:pPr>
        <w:spacing w:line="360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即可确定圆</w:t>
      </w:r>
      <w:r>
        <w:rPr>
          <w:rFonts w:ascii="Times New Roman" w:hAnsi="Times New Roman"/>
          <w:i/>
          <w:szCs w:val="21"/>
        </w:rPr>
        <w:t>M</w:t>
      </w:r>
      <w:r>
        <w:rPr>
          <w:rFonts w:ascii="Times New Roman" w:hAnsi="Times New Roman"/>
          <w:szCs w:val="21"/>
        </w:rPr>
        <w:t>位置，任意时刻均有△</w:t>
      </w:r>
      <w:r>
        <w:rPr>
          <w:rFonts w:ascii="Times New Roman" w:hAnsi="Times New Roman"/>
          <w:i/>
          <w:szCs w:val="21"/>
        </w:rPr>
        <w:t>APO</w:t>
      </w:r>
      <w:r>
        <w:rPr>
          <w:rFonts w:ascii="Times New Roman" w:hAnsi="Times New Roman"/>
          <w:szCs w:val="21"/>
        </w:rPr>
        <w:t>∽△</w:t>
      </w:r>
      <w:r>
        <w:rPr>
          <w:rFonts w:ascii="Times New Roman" w:hAnsi="Times New Roman"/>
          <w:i/>
          <w:szCs w:val="21"/>
        </w:rPr>
        <w:t>AQM</w:t>
      </w:r>
      <w:r>
        <w:rPr>
          <w:rFonts w:ascii="Times New Roman" w:hAnsi="Times New Roman"/>
          <w:szCs w:val="21"/>
        </w:rPr>
        <w:t>，且相似比为2．</w:t>
      </w:r>
    </w:p>
    <w:p w14:paraId="193FC56B">
      <w:pPr>
        <w:spacing w:line="360" w:lineRule="auto"/>
        <w:rPr>
          <w:b/>
          <w:bCs/>
          <w:szCs w:val="21"/>
        </w:rPr>
      </w:pPr>
    </w:p>
    <w:p w14:paraId="5303C4BF">
      <w:pPr>
        <w:spacing w:line="360" w:lineRule="auto"/>
        <w:rPr>
          <w:b/>
          <w:bCs/>
          <w:szCs w:val="21"/>
        </w:rPr>
      </w:pPr>
      <w:r>
        <w:rPr>
          <w:b/>
          <w:bCs/>
          <w:szCs w:val="21"/>
        </w:rPr>
        <w:t>模型总结</w:t>
      </w:r>
      <w:r>
        <w:rPr>
          <w:rFonts w:hint="eastAsia"/>
          <w:b/>
          <w:bCs/>
          <w:szCs w:val="21"/>
        </w:rPr>
        <w:t>：</w:t>
      </w:r>
    </w:p>
    <w:p w14:paraId="3222E00E">
      <w:pPr>
        <w:spacing w:line="360" w:lineRule="auto"/>
        <w:rPr>
          <w:szCs w:val="21"/>
        </w:rPr>
      </w:pPr>
      <w:r>
        <w:rPr>
          <w:b/>
          <w:bCs/>
          <w:szCs w:val="21"/>
        </w:rPr>
        <w:t>条件：</w:t>
      </w:r>
      <w:r>
        <w:rPr>
          <w:szCs w:val="21"/>
        </w:rPr>
        <w:t>两个定量</w:t>
      </w:r>
    </w:p>
    <w:p w14:paraId="2870B6F2">
      <w:pPr>
        <w:spacing w:line="360" w:lineRule="auto"/>
        <w:rPr>
          <w:szCs w:val="21"/>
        </w:rPr>
      </w:pPr>
      <w:r>
        <w:rPr>
          <w:szCs w:val="21"/>
        </w:rPr>
        <w:t>主动点、从动点与定点连线的夹角是定量（</w:t>
      </w:r>
      <w:r>
        <w:rPr>
          <w:rFonts w:hint="eastAsia" w:ascii="宋体" w:hAnsi="宋体" w:cs="宋体"/>
          <w:szCs w:val="21"/>
        </w:rPr>
        <w:t>∠</w:t>
      </w:r>
      <w:r>
        <w:rPr>
          <w:szCs w:val="21"/>
        </w:rPr>
        <w:t>PAQ是定值）；</w:t>
      </w:r>
    </w:p>
    <w:p w14:paraId="2F8D8C75">
      <w:pPr>
        <w:spacing w:line="360" w:lineRule="auto"/>
        <w:rPr>
          <w:szCs w:val="21"/>
        </w:rPr>
      </w:pPr>
      <w:r>
        <w:rPr>
          <w:szCs w:val="21"/>
        </w:rPr>
        <w:t>主动点、从动点到定点的距离之比是定量（AP:AQ是定值）．</w:t>
      </w:r>
    </w:p>
    <w:p w14:paraId="7003C0FE">
      <w:pPr>
        <w:spacing w:line="360" w:lineRule="auto"/>
        <w:rPr>
          <w:szCs w:val="21"/>
        </w:rPr>
      </w:pPr>
      <w:r>
        <w:rPr>
          <w:b/>
          <w:bCs/>
          <w:szCs w:val="21"/>
        </w:rPr>
        <w:t>结论</w:t>
      </w:r>
      <w:r>
        <w:rPr>
          <w:rFonts w:hint="eastAsia"/>
          <w:b/>
          <w:bCs/>
          <w:szCs w:val="21"/>
        </w:rPr>
        <w:t>：</w:t>
      </w:r>
      <w:r>
        <w:rPr>
          <w:szCs w:val="21"/>
        </w:rPr>
        <w:t>（1）主、从动点与定点连线的夹角等于两圆心与定点连线的夹角：</w:t>
      </w:r>
      <w:r>
        <w:rPr>
          <w:rFonts w:hint="eastAsia" w:ascii="宋体" w:hAnsi="宋体" w:cs="宋体"/>
          <w:szCs w:val="21"/>
        </w:rPr>
        <w:t>∠</w:t>
      </w:r>
      <w:r>
        <w:rPr>
          <w:szCs w:val="21"/>
        </w:rPr>
        <w:t>PAQ=</w:t>
      </w:r>
      <w:r>
        <w:rPr>
          <w:rFonts w:hint="eastAsia" w:ascii="宋体" w:hAnsi="宋体" w:cs="宋体"/>
          <w:szCs w:val="21"/>
        </w:rPr>
        <w:t>∠</w:t>
      </w:r>
      <w:r>
        <w:rPr>
          <w:szCs w:val="21"/>
        </w:rPr>
        <w:t>OAM；</w:t>
      </w:r>
    </w:p>
    <w:p w14:paraId="147670EC">
      <w:pPr>
        <w:spacing w:line="360" w:lineRule="auto"/>
        <w:rPr>
          <w:szCs w:val="21"/>
        </w:rPr>
      </w:pPr>
      <w:r>
        <w:rPr>
          <w:szCs w:val="21"/>
        </w:rPr>
        <w:t>（2）主、从动点与定点的距离之比等于两圆心到定点的距离之比：AP:AQ=AO:AM，也等于两圆半径之比．</w:t>
      </w:r>
    </w:p>
    <w:p w14:paraId="40645FB1">
      <w:pPr>
        <w:widowControl/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>例1.</w:t>
      </w:r>
      <w:r>
        <w:rPr>
          <w:szCs w:val="21"/>
        </w:rPr>
        <w:t>如图，点P（3，4），圆P半径为2，A（2.8，0），B（5.6，0），点M是圆P上的动点，点C是MB的中点，则AC的最小值是_______．</w:t>
      </w:r>
    </w:p>
    <w:p w14:paraId="037063E0">
      <w:pPr>
        <w:pStyle w:val="22"/>
        <w:spacing w:line="360" w:lineRule="auto"/>
        <w:ind w:left="273" w:hanging="273" w:hangingChars="130"/>
        <w:rPr>
          <w:rFonts w:ascii="Times New Roman" w:hAnsi="Times New Roman"/>
          <w:szCs w:val="21"/>
        </w:rPr>
      </w:pPr>
      <w:r>
        <w:rPr>
          <w:szCs w:val="21"/>
        </w:rPr>
        <w:drawing>
          <wp:inline distT="0" distB="0" distL="0" distR="0">
            <wp:extent cx="1648460" cy="1701800"/>
            <wp:effectExtent l="0" t="0" r="2540" b="0"/>
            <wp:docPr id="60" name="图片 6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48214" cy="170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68963">
      <w:pPr>
        <w:spacing w:line="360" w:lineRule="auto"/>
        <w:jc w:val="left"/>
        <w:textAlignment w:val="center"/>
        <w:rPr>
          <w:bCs/>
        </w:rPr>
      </w:pPr>
    </w:p>
    <w:p w14:paraId="58B84462">
      <w:pPr>
        <w:spacing w:line="360" w:lineRule="auto"/>
        <w:jc w:val="left"/>
        <w:textAlignment w:val="center"/>
        <w:rPr>
          <w:rFonts w:hint="eastAsia"/>
          <w:bCs/>
        </w:rPr>
      </w:pPr>
    </w:p>
    <w:p w14:paraId="25E6C08F">
      <w:pPr>
        <w:spacing w:line="360" w:lineRule="auto"/>
        <w:jc w:val="left"/>
        <w:textAlignment w:val="center"/>
        <w:rPr>
          <w:bCs/>
        </w:rPr>
      </w:pPr>
      <w:r>
        <w:rPr>
          <w:rFonts w:hint="eastAsia"/>
          <w:bCs/>
        </w:rPr>
        <w:t>例2.</w:t>
      </w:r>
      <w:r>
        <w:rPr>
          <w:bCs/>
        </w:rPr>
        <w:t>如图，A是⊙B上任意一点，点C在⊙B外，已知AB＝2，BC＝4，△ACD是等边三角形，则</w:t>
      </w:r>
      <w:r>
        <w:rPr>
          <w:bCs/>
        </w:rPr>
        <w:object>
          <v:shape id="_x0000_i1027" o:spt="75" alt="学科网(www.zxxk.com)--教育资源门户，提供试题试卷、教案、课件、教学论文、素材等各类教学资源库下载，还有大量丰富的教学资讯！" type="#_x0000_t75" style="height:13pt;width:34.35pt;" o:ole="t" filled="f" o:preferrelative="t" stroked="f" coordsize="21600,21600">
            <v:path/>
            <v:fill on="f" focussize="0,0"/>
            <v:stroke on="f" joinstyle="miter"/>
            <v:imagedata r:id="rId29" o:title="eqIdf1ce351f76eb4d45b6c30ce080bb02c8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  <w:r>
        <w:rPr>
          <w:bCs/>
        </w:rPr>
        <w:t>的面积的最大值为（    ）</w:t>
      </w:r>
    </w:p>
    <w:p w14:paraId="00C632AB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drawing>
          <wp:inline distT="0" distB="0" distL="114300" distR="114300">
            <wp:extent cx="1247775" cy="1533525"/>
            <wp:effectExtent l="0" t="0" r="9525" b="3175"/>
            <wp:docPr id="100001" name="图片 10000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Cs/>
        </w:rPr>
        <w:t xml:space="preserve">       </w:t>
      </w:r>
    </w:p>
    <w:p w14:paraId="394F9CF9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bCs/>
        </w:rPr>
      </w:pPr>
      <w:r>
        <w:rPr>
          <w:bCs/>
        </w:rPr>
        <w:t>A．4</w:t>
      </w:r>
      <w:r>
        <w:rPr>
          <w:bCs/>
        </w:rPr>
        <w:object>
          <v:shape id="_x0000_i1028" o:spt="75" alt="学科网(www.zxxk.com)--教育资源门户，提供试题试卷、教案、课件、教学论文、素材等各类教学资源库下载，还有大量丰富的教学资讯！" type="#_x0000_t75" style="height:15.65pt;width:15.65pt;" o:ole="t" filled="f" o:preferrelative="t" stroked="f" coordsize="21600,21600">
            <v:path/>
            <v:fill on="f" focussize="0,0"/>
            <v:stroke on="f" joinstyle="miter"/>
            <v:imagedata r:id="rId32" o:title="eqIda2a0ce3781fa4c26b624f5966b7dee44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  <w:r>
        <w:rPr>
          <w:bCs/>
        </w:rPr>
        <w:t>＋4</w:t>
      </w:r>
      <w:r>
        <w:rPr>
          <w:bCs/>
        </w:rPr>
        <w:tab/>
      </w:r>
      <w:r>
        <w:rPr>
          <w:bCs/>
        </w:rPr>
        <w:t>B．4</w:t>
      </w:r>
      <w:r>
        <w:rPr>
          <w:bCs/>
        </w:rPr>
        <w:tab/>
      </w:r>
      <w:r>
        <w:rPr>
          <w:bCs/>
        </w:rPr>
        <w:t>C．4</w:t>
      </w:r>
      <w:r>
        <w:rPr>
          <w:bCs/>
        </w:rPr>
        <w:object>
          <v:shape id="_x0000_i1029" o:spt="75" alt="学科网(www.zxxk.com)--教育资源门户，提供试题试卷、教案、课件、教学论文、素材等各类教学资源库下载，还有大量丰富的教学资讯！" type="#_x0000_t75" style="height:15.65pt;width:15.65pt;" o:ole="t" filled="f" o:preferrelative="t" stroked="f" coordsize="21600,21600">
            <v:path/>
            <v:fill on="f" focussize="0,0"/>
            <v:stroke on="f" joinstyle="miter"/>
            <v:imagedata r:id="rId32" o:title="eqIda2a0ce3781fa4c26b624f5966b7dee44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  <w:r>
        <w:rPr>
          <w:bCs/>
        </w:rPr>
        <w:t>＋8</w:t>
      </w:r>
      <w:r>
        <w:rPr>
          <w:bCs/>
        </w:rPr>
        <w:tab/>
      </w:r>
      <w:r>
        <w:rPr>
          <w:bCs/>
        </w:rPr>
        <w:t>D．6</w:t>
      </w:r>
    </w:p>
    <w:p w14:paraId="70D5E5F9">
      <w:pPr>
        <w:ind w:right="840"/>
        <w:jc w:val="left"/>
        <w:rPr>
          <w:rFonts w:ascii="Times New Roman" w:hAnsi="Times New Roman"/>
          <w:szCs w:val="21"/>
        </w:rPr>
      </w:pPr>
    </w:p>
    <w:p w14:paraId="36CF3FD5">
      <w:pPr>
        <w:ind w:right="840"/>
        <w:jc w:val="left"/>
        <w:rPr>
          <w:rFonts w:ascii="Times New Roman" w:hAnsi="Times New Roman"/>
          <w:szCs w:val="21"/>
        </w:rPr>
      </w:pPr>
    </w:p>
    <w:p w14:paraId="4E9ADAC5">
      <w:pPr>
        <w:ind w:right="840"/>
        <w:jc w:val="left"/>
        <w:rPr>
          <w:rFonts w:hint="eastAsia" w:ascii="Times New Roman" w:hAnsi="Times New Roman"/>
          <w:szCs w:val="21"/>
        </w:rPr>
      </w:pPr>
    </w:p>
    <w:p w14:paraId="3433D6EF">
      <w:pPr>
        <w:ind w:right="840"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例3.</w:t>
      </w:r>
      <w:r>
        <w:rPr>
          <w:rFonts w:ascii="Times New Roman" w:hAnsi="Times New Roman"/>
          <w:szCs w:val="21"/>
        </w:rPr>
        <w:t>如图，正方形</w:t>
      </w:r>
      <w:r>
        <w:rPr>
          <w:rFonts w:ascii="Times New Roman" w:hAnsi="Times New Roman"/>
          <w:i/>
          <w:szCs w:val="21"/>
        </w:rPr>
        <w:t>ABCD</w:t>
      </w:r>
      <w:r>
        <w:rPr>
          <w:rFonts w:ascii="Times New Roman" w:hAnsi="Times New Roman"/>
          <w:szCs w:val="21"/>
        </w:rPr>
        <w:t>中，</w:t>
      </w:r>
      <w:r>
        <w:rPr>
          <w:rFonts w:ascii="Times New Roman" w:hAnsi="Times New Roman"/>
          <w:position w:val="-6"/>
          <w:szCs w:val="21"/>
        </w:rPr>
        <w:object>
          <v:shape id="_x0000_i1030" o:spt="75" alt="学科网(www.zxxk.com)--教育资源门户，提供试题试卷、教案、课件、教学论文、素材等各类教学资源库下载，还有大量丰富的教学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i/>
          <w:szCs w:val="21"/>
        </w:rPr>
        <w:t>O</w:t>
      </w:r>
      <w:r>
        <w:rPr>
          <w:rFonts w:ascii="Times New Roman" w:hAnsi="Times New Roman"/>
          <w:szCs w:val="21"/>
        </w:rPr>
        <w:t>是</w:t>
      </w:r>
      <w:r>
        <w:rPr>
          <w:rFonts w:ascii="Times New Roman" w:hAnsi="Times New Roman"/>
          <w:i/>
          <w:szCs w:val="21"/>
        </w:rPr>
        <w:t>BC</w:t>
      </w:r>
      <w:r>
        <w:rPr>
          <w:rFonts w:ascii="Times New Roman" w:hAnsi="Times New Roman"/>
          <w:szCs w:val="21"/>
        </w:rPr>
        <w:t>边的中点，点</w:t>
      </w:r>
      <w:r>
        <w:rPr>
          <w:rFonts w:ascii="Times New Roman" w:hAnsi="Times New Roman"/>
          <w:i/>
          <w:szCs w:val="21"/>
        </w:rPr>
        <w:t>E</w:t>
      </w:r>
      <w:r>
        <w:rPr>
          <w:rFonts w:ascii="Times New Roman" w:hAnsi="Times New Roman"/>
          <w:szCs w:val="21"/>
        </w:rPr>
        <w:t>是正方形内一动点，</w:t>
      </w:r>
      <w:r>
        <w:rPr>
          <w:rFonts w:ascii="Times New Roman" w:hAnsi="Times New Roman"/>
          <w:i/>
          <w:szCs w:val="21"/>
        </w:rPr>
        <w:t>OE</w:t>
      </w:r>
      <w:r>
        <w:rPr>
          <w:rFonts w:ascii="Times New Roman" w:hAnsi="Times New Roman"/>
          <w:szCs w:val="21"/>
        </w:rPr>
        <w:t>=2，连接</w:t>
      </w:r>
      <w:r>
        <w:rPr>
          <w:rFonts w:ascii="Times New Roman" w:hAnsi="Times New Roman"/>
          <w:i/>
          <w:szCs w:val="21"/>
        </w:rPr>
        <w:t>DE</w:t>
      </w:r>
      <w:r>
        <w:rPr>
          <w:rFonts w:ascii="Times New Roman" w:hAnsi="Times New Roman"/>
          <w:szCs w:val="21"/>
        </w:rPr>
        <w:t>，将线段</w:t>
      </w:r>
      <w:r>
        <w:rPr>
          <w:rFonts w:ascii="Times New Roman" w:hAnsi="Times New Roman"/>
          <w:i/>
          <w:szCs w:val="21"/>
        </w:rPr>
        <w:t>DE</w:t>
      </w:r>
      <w:r>
        <w:rPr>
          <w:rFonts w:ascii="Times New Roman" w:hAnsi="Times New Roman"/>
          <w:szCs w:val="21"/>
        </w:rPr>
        <w:t>绕点</w:t>
      </w:r>
      <w:r>
        <w:rPr>
          <w:rFonts w:ascii="Times New Roman" w:hAnsi="Times New Roman"/>
          <w:i/>
          <w:szCs w:val="21"/>
        </w:rPr>
        <w:t>D</w:t>
      </w:r>
      <w:r>
        <w:rPr>
          <w:rFonts w:ascii="Times New Roman" w:hAnsi="Times New Roman"/>
          <w:szCs w:val="21"/>
        </w:rPr>
        <w:t>逆时针旋转90°得</w:t>
      </w:r>
      <w:r>
        <w:rPr>
          <w:rFonts w:ascii="Times New Roman" w:hAnsi="Times New Roman"/>
          <w:i/>
          <w:szCs w:val="21"/>
        </w:rPr>
        <w:t>DF</w:t>
      </w:r>
      <w:r>
        <w:rPr>
          <w:rFonts w:ascii="Times New Roman" w:hAnsi="Times New Roman"/>
          <w:szCs w:val="21"/>
        </w:rPr>
        <w:t>，连接</w:t>
      </w:r>
      <w:r>
        <w:rPr>
          <w:rFonts w:ascii="Times New Roman" w:hAnsi="Times New Roman"/>
          <w:i/>
          <w:szCs w:val="21"/>
        </w:rPr>
        <w:t>AE</w:t>
      </w:r>
      <w:r>
        <w:rPr>
          <w:rFonts w:ascii="Times New Roman" w:hAnsi="Times New Roman"/>
          <w:szCs w:val="21"/>
        </w:rPr>
        <w:t>、</w:t>
      </w:r>
      <w:r>
        <w:rPr>
          <w:rFonts w:ascii="Times New Roman" w:hAnsi="Times New Roman"/>
          <w:i/>
          <w:szCs w:val="21"/>
        </w:rPr>
        <w:t>CF</w:t>
      </w:r>
      <w:r>
        <w:rPr>
          <w:rFonts w:ascii="Times New Roman" w:hAnsi="Times New Roman"/>
          <w:szCs w:val="21"/>
        </w:rPr>
        <w:t>．求线段</w:t>
      </w:r>
      <w:r>
        <w:rPr>
          <w:rFonts w:ascii="Times New Roman" w:hAnsi="Times New Roman"/>
          <w:i/>
          <w:szCs w:val="21"/>
        </w:rPr>
        <w:t>OF</w:t>
      </w:r>
      <w:r>
        <w:rPr>
          <w:rFonts w:ascii="Times New Roman" w:hAnsi="Times New Roman"/>
          <w:szCs w:val="21"/>
        </w:rPr>
        <w:t>长的最小值．</w:t>
      </w:r>
    </w:p>
    <w:p w14:paraId="6CFDFB35">
      <w:pPr>
        <w:ind w:right="840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drawing>
          <wp:inline distT="0" distB="0" distL="114300" distR="114300">
            <wp:extent cx="1830705" cy="1395095"/>
            <wp:effectExtent l="0" t="0" r="0" b="0"/>
            <wp:docPr id="65" name="图片 33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337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139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3BED1">
      <w:pPr>
        <w:spacing w:line="360" w:lineRule="auto"/>
        <w:rPr>
          <w:szCs w:val="21"/>
        </w:rPr>
      </w:pPr>
    </w:p>
    <w:p w14:paraId="2AAAE814">
      <w:pPr>
        <w:spacing w:line="360" w:lineRule="auto"/>
        <w:rPr>
          <w:szCs w:val="21"/>
        </w:rPr>
      </w:pPr>
    </w:p>
    <w:p w14:paraId="56CB5096">
      <w:pPr>
        <w:spacing w:line="360" w:lineRule="auto"/>
        <w:rPr>
          <w:szCs w:val="21"/>
        </w:rPr>
      </w:pPr>
    </w:p>
    <w:p w14:paraId="2DD087C8">
      <w:pPr>
        <w:spacing w:line="360" w:lineRule="auto"/>
        <w:rPr>
          <w:rFonts w:hint="eastAsia"/>
          <w:szCs w:val="21"/>
        </w:rPr>
      </w:pPr>
    </w:p>
    <w:p w14:paraId="3C1F74D2">
      <w:pPr>
        <w:spacing w:line="360" w:lineRule="auto"/>
        <w:rPr>
          <w:rFonts w:hint="eastAsia"/>
          <w:szCs w:val="21"/>
        </w:rPr>
      </w:pPr>
    </w:p>
    <w:p w14:paraId="32D4A929">
      <w:pPr>
        <w:spacing w:line="360" w:lineRule="auto"/>
        <w:rPr>
          <w:rFonts w:hint="eastAsia"/>
          <w:szCs w:val="21"/>
        </w:rPr>
      </w:pPr>
    </w:p>
    <w:p w14:paraId="53F3A57A">
      <w:pPr>
        <w:spacing w:line="360" w:lineRule="auto"/>
        <w:rPr>
          <w:szCs w:val="21"/>
        </w:rPr>
      </w:pPr>
      <w:r>
        <w:rPr>
          <w:rFonts w:hint="eastAsia"/>
          <w:szCs w:val="21"/>
        </w:rPr>
        <w:t>【变式训练1】</w:t>
      </w:r>
      <w:r>
        <w:rPr>
          <w:szCs w:val="21"/>
        </w:rPr>
        <w:t>如图，在等腰</w:t>
      </w:r>
      <w:r>
        <w:rPr>
          <w:iCs/>
          <w:szCs w:val="21"/>
        </w:rPr>
        <w:t>Rt</w:t>
      </w:r>
      <w:r>
        <w:rPr>
          <w:rFonts w:ascii="Cambria Math" w:hAnsi="Cambria Math" w:cs="Cambria Math"/>
          <w:szCs w:val="21"/>
        </w:rPr>
        <w:t>△</w:t>
      </w:r>
      <w:r>
        <w:rPr>
          <w:szCs w:val="21"/>
        </w:rPr>
        <w:t>ABC中，AC＝BC＝</w:t>
      </w:r>
      <w:r>
        <w:rPr>
          <w:position w:val="-6"/>
          <w:szCs w:val="21"/>
        </w:rPr>
        <w:object>
          <v:shape id="_x0000_i1031" o:spt="75" alt="学科网(www.zxxk.com)--教育资源门户，提供试题试卷、教案、课件、教学论文、素材等各类教学资源库下载，还有大量丰富的教学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38" blacklevel="-6554f" chromakey="#FFFFFF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37">
            <o:LockedField>false</o:LockedField>
          </o:OLEObject>
        </w:object>
      </w:r>
      <w:r>
        <w:rPr>
          <w:szCs w:val="21"/>
        </w:rPr>
        <w:t>，点P在以斜边AB为直径的半圆上，M为PC的中点，当</w:t>
      </w:r>
      <w:r>
        <w:rPr>
          <w:rFonts w:hint="eastAsia"/>
          <w:szCs w:val="21"/>
          <w:lang w:val="en-US" w:eastAsia="zh-CN"/>
        </w:rPr>
        <w:t>P点</w:t>
      </w:r>
      <w:r>
        <w:rPr>
          <w:szCs w:val="21"/>
        </w:rPr>
        <w:t>从点A运动至点B时，点M运动的路径长为________．</w:t>
      </w:r>
    </w:p>
    <w:p w14:paraId="2A67B6D3">
      <w:pPr>
        <w:spacing w:line="360" w:lineRule="auto"/>
        <w:jc w:val="left"/>
        <w:rPr>
          <w:szCs w:val="21"/>
        </w:rPr>
      </w:pPr>
      <w:r>
        <w:rPr>
          <w:szCs w:val="21"/>
        </w:rPr>
        <w:drawing>
          <wp:inline distT="0" distB="0" distL="0" distR="0">
            <wp:extent cx="1438910" cy="1522095"/>
            <wp:effectExtent l="0" t="0" r="8890" b="1905"/>
            <wp:docPr id="69" name="图片 6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41836" cy="152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A32B">
      <w:pPr>
        <w:spacing w:line="360" w:lineRule="auto"/>
        <w:jc w:val="left"/>
        <w:textAlignment w:val="center"/>
        <w:rPr>
          <w:bCs/>
        </w:rPr>
      </w:pPr>
      <w:r>
        <w:rPr>
          <w:rFonts w:hint="eastAsia"/>
          <w:bCs/>
        </w:rPr>
        <w:t>【变式训练2】</w:t>
      </w:r>
      <w:r>
        <w:rPr>
          <w:bCs/>
        </w:rPr>
        <w:t>如图，AB为</w:t>
      </w:r>
      <w:r>
        <w:rPr>
          <w:bCs/>
        </w:rPr>
        <w:object>
          <v:shape id="_x0000_i1032" o:spt="75" alt="学科网(www.zxxk.com)--教育资源门户，提供试题试卷、教案、课件、教学论文、素材等各类教学资源库下载，还有大量丰富的教学资讯！" type="#_x0000_t75" style="height:13pt;width:19.35pt;" o:ole="t" filled="f" o:preferrelative="t" stroked="f" coordsize="21600,21600">
            <v:path/>
            <v:fill on="f" focussize="0,0"/>
            <v:stroke on="f" joinstyle="miter"/>
            <v:imagedata r:id="rId41" o:title="eqId7749df1ac7bf4efb8aa86872dab999bb"/>
            <o:lock v:ext="edit" aspectratio="t"/>
            <w10:wrap type="none"/>
            <w10:anchorlock/>
          </v:shape>
          <o:OLEObject Type="Embed" ProgID="Equation.DSMT4" ShapeID="_x0000_i1032" DrawAspect="Content" ObjectID="_1468075732" r:id="rId40">
            <o:LockedField>false</o:LockedField>
          </o:OLEObject>
        </w:object>
      </w:r>
      <w:r>
        <w:rPr>
          <w:bCs/>
        </w:rPr>
        <w:t>的直径，C为</w:t>
      </w:r>
      <w:r>
        <w:rPr>
          <w:bCs/>
        </w:rPr>
        <w:object>
          <v:shape id="_x0000_i1033" o:spt="75" alt="学科网(www.zxxk.com)--教育资源门户，提供试题试卷、教案、课件、教学论文、素材等各类教学资源库下载，还有大量丰富的教学资讯！" type="#_x0000_t75" style="height:13pt;width:19.35pt;" o:ole="t" filled="f" o:preferrelative="t" stroked="f" coordsize="21600,21600">
            <v:path/>
            <v:fill on="f" focussize="0,0"/>
            <v:stroke on="f" joinstyle="miter"/>
            <v:imagedata r:id="rId41" o:title="eqId7749df1ac7bf4efb8aa86872dab999bb"/>
            <o:lock v:ext="edit" aspectratio="t"/>
            <w10:wrap type="none"/>
            <w10:anchorlock/>
          </v:shape>
          <o:OLEObject Type="Embed" ProgID="Equation.DSMT4" ShapeID="_x0000_i1033" DrawAspect="Content" ObjectID="_1468075733" r:id="rId42">
            <o:LockedField>false</o:LockedField>
          </o:OLEObject>
        </w:object>
      </w:r>
      <w:r>
        <w:rPr>
          <w:bCs/>
        </w:rPr>
        <w:t>上一点，其中</w:t>
      </w:r>
      <w:r>
        <w:rPr>
          <w:bCs/>
        </w:rPr>
        <w:object>
          <v:shape id="_x0000_i1034" o:spt="75" alt="学科网(www.zxxk.com)--教育资源门户，提供试题试卷、教案、课件、教学论文、素材等各类教学资源库下载，还有大量丰富的教学资讯！" type="#_x0000_t75" style="height:12.65pt;width:32.65pt;" o:ole="t" filled="f" o:preferrelative="t" stroked="f" coordsize="21600,21600">
            <v:path/>
            <v:fill on="f" focussize="0,0"/>
            <v:stroke on="f" joinstyle="miter"/>
            <v:imagedata r:id="rId44" o:title="eqIdfe18ffe719a14cd2a8848c7f519d9ecf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  <w:r>
        <w:rPr>
          <w:bCs/>
        </w:rPr>
        <w:t>，</w:t>
      </w:r>
      <w:r>
        <w:rPr>
          <w:bCs/>
        </w:rPr>
        <w:object>
          <v:shape id="_x0000_i1035" o:spt="75" alt="学科网(www.zxxk.com)--教育资源门户，提供试题试卷、教案、课件、教学论文、素材等各类教学资源库下载，还有大量丰富的教学资讯！" type="#_x0000_t75" style="height:12.35pt;width:62.35pt;" o:ole="t" filled="f" o:preferrelative="t" stroked="f" coordsize="21600,21600">
            <v:path/>
            <v:fill on="f" focussize="0,0"/>
            <v:stroke on="f" joinstyle="miter"/>
            <v:imagedata r:id="rId46" o:title="eqId609d4b9b606144d780a1cb7f88029e83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bCs/>
        </w:rPr>
        <w:t>，P为</w:t>
      </w:r>
      <w:r>
        <w:rPr>
          <w:bCs/>
        </w:rPr>
        <w:object>
          <v:shape id="_x0000_i1036" o:spt="75" alt="学科网(www.zxxk.com)--教育资源门户，提供试题试卷、教案、课件、教学论文、素材等各类教学资源库下载，还有大量丰富的教学资讯！" type="#_x0000_t75" style="height:13pt;width:19.35pt;" o:ole="t" filled="f" o:preferrelative="t" stroked="f" coordsize="21600,21600">
            <v:path/>
            <v:fill on="f" focussize="0,0"/>
            <v:stroke on="f" joinstyle="miter"/>
            <v:imagedata r:id="rId41" o:title="eqId7749df1ac7bf4efb8aa86872dab999bb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bCs/>
        </w:rPr>
        <w:t>上的动点，连AP，取AP中点Q，连CQ，则线段CQ的最大值为（    ）</w:t>
      </w:r>
    </w:p>
    <w:p w14:paraId="2D874B7C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drawing>
          <wp:inline distT="0" distB="0" distL="114300" distR="114300">
            <wp:extent cx="1609725" cy="1524000"/>
            <wp:effectExtent l="0" t="0" r="3175" b="0"/>
            <wp:docPr id="1133223763" name="图片 113322376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223763" name="图片 1133223763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865D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bCs/>
        </w:rPr>
      </w:pPr>
      <w:r>
        <w:rPr>
          <w:bCs/>
        </w:rPr>
        <w:t>A．</w:t>
      </w:r>
      <w:r>
        <w:rPr>
          <w:bCs/>
        </w:rPr>
        <w:object>
          <v:shape id="_x0000_i1037" o:spt="75" alt="学科网(www.zxxk.com)--教育资源门户，提供试题试卷、教案、课件、教学论文、素材等各类教学资源库下载，还有大量丰富的教学资讯！" type="#_x0000_t75" style="height:15.65pt;width:21pt;" o:ole="t" filled="f" o:preferrelative="t" stroked="f" coordsize="21600,21600">
            <v:path/>
            <v:fill on="f" focussize="0,0"/>
            <v:stroke on="f" joinstyle="miter"/>
            <v:imagedata r:id="rId50" o:title="eqId278dfa2a3e0d4e6fa9fc800e4192976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bCs/>
        </w:rPr>
        <w:tab/>
      </w:r>
      <w:r>
        <w:rPr>
          <w:bCs/>
        </w:rPr>
        <w:t>B．</w:t>
      </w:r>
      <w:r>
        <w:rPr>
          <w:bCs/>
        </w:rPr>
        <w:object>
          <v:shape id="_x0000_i1038" o:spt="75" alt="学科网(www.zxxk.com)--教育资源门户，提供试题试卷、教案、课件、教学论文、素材等各类教学资源库下载，还有大量丰富的教学资讯！" type="#_x0000_t75" style="height:26.65pt;width:38.65pt;" o:ole="t" filled="f" o:preferrelative="t" stroked="f" coordsize="21600,21600">
            <v:path/>
            <v:fill on="f" focussize="0,0"/>
            <v:stroke on="f" joinstyle="miter"/>
            <v:imagedata r:id="rId52" o:title="eqId7df26c1bf41e41db83446e5f1036e403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bCs/>
        </w:rPr>
        <w:tab/>
      </w:r>
      <w:r>
        <w:rPr>
          <w:bCs/>
        </w:rPr>
        <w:t>C．</w:t>
      </w:r>
      <w:r>
        <w:rPr>
          <w:bCs/>
        </w:rPr>
        <w:object>
          <v:shape id="_x0000_i1039" o:spt="75" alt="学科网(www.zxxk.com)--教育资源门户，提供试题试卷、教案、课件、教学论文、素材等各类教学资源库下载，还有大量丰富的教学资讯！" type="#_x0000_t75" style="height:15.65pt;width:36pt;" o:ole="t" filled="f" o:preferrelative="t" stroked="f" coordsize="21600,21600">
            <v:path/>
            <v:fill on="f" focussize="0,0"/>
            <v:stroke on="f" joinstyle="miter"/>
            <v:imagedata r:id="rId54" o:title="eqId47fbb0fcb1194b92884d97fbc177def5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bCs/>
        </w:rPr>
        <w:tab/>
      </w:r>
      <w:r>
        <w:rPr>
          <w:bCs/>
        </w:rPr>
        <w:t>D．</w:t>
      </w:r>
      <w:r>
        <w:rPr>
          <w:bCs/>
        </w:rPr>
        <w:object>
          <v:shape id="_x0000_i1040" o:spt="75" alt="学科网(www.zxxk.com)--教育资源门户，提供试题试卷、教案、课件、教学论文、素材等各类教学资源库下载，还有大量丰富的教学资讯！" type="#_x0000_t75" style="height:26.65pt;width:41.35pt;" o:ole="t" filled="f" o:preferrelative="t" stroked="f" coordsize="21600,21600">
            <v:path/>
            <v:fill on="f" focussize="0,0"/>
            <v:stroke on="f" joinstyle="miter"/>
            <v:imagedata r:id="rId56" o:title="eqId479b0fb77db04d52a969b1c3b528714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5">
            <o:LockedField>false</o:LockedField>
          </o:OLEObject>
        </w:object>
      </w:r>
    </w:p>
    <w:p w14:paraId="399CD9C8">
      <w:pPr>
        <w:spacing w:line="360" w:lineRule="auto"/>
        <w:jc w:val="left"/>
        <w:textAlignment w:val="center"/>
        <w:rPr>
          <w:rFonts w:hint="eastAsia" w:ascii="Times New Roman" w:hAnsi="Times New Roman"/>
        </w:rPr>
      </w:pPr>
    </w:p>
    <w:p w14:paraId="7FE9611A">
      <w:pPr>
        <w:spacing w:line="360" w:lineRule="auto"/>
        <w:jc w:val="left"/>
        <w:textAlignment w:val="center"/>
        <w:rPr>
          <w:rFonts w:hint="eastAsia" w:ascii="Times New Roman" w:hAnsi="Times New Roman"/>
        </w:rPr>
      </w:pPr>
    </w:p>
    <w:p w14:paraId="5A151963">
      <w:pPr>
        <w:spacing w:line="360" w:lineRule="auto"/>
        <w:jc w:val="left"/>
        <w:textAlignment w:val="center"/>
        <w:rPr>
          <w:rFonts w:hint="eastAsia" w:ascii="Times New Roman" w:hAnsi="Times New Roman"/>
        </w:rPr>
      </w:pPr>
    </w:p>
    <w:p w14:paraId="12433454">
      <w:pPr>
        <w:spacing w:line="360" w:lineRule="auto"/>
        <w:jc w:val="left"/>
        <w:textAlignment w:val="center"/>
        <w:rPr>
          <w:bCs/>
        </w:rPr>
      </w:pPr>
      <w:r>
        <w:rPr>
          <w:rFonts w:hint="eastAsia" w:ascii="Times New Roman" w:hAnsi="Times New Roman"/>
        </w:rPr>
        <w:t>【变式训练3】</w:t>
      </w:r>
      <w:r>
        <w:rPr>
          <w:bCs/>
        </w:rPr>
        <w:t>如图，</w:t>
      </w:r>
      <w:r>
        <w:rPr>
          <w:rFonts w:ascii="Cambria Math" w:hAnsi="Cambria Math" w:cs="Cambria Math"/>
          <w:szCs w:val="21"/>
        </w:rPr>
        <w:t>△</w:t>
      </w:r>
      <w:r>
        <w:rPr>
          <w:szCs w:val="21"/>
        </w:rPr>
        <w:t>ABC</w:t>
      </w:r>
      <w:r>
        <w:rPr>
          <w:bCs/>
        </w:rPr>
        <w:t>中</w:t>
      </w:r>
      <w:r>
        <w:rPr>
          <w:bCs/>
        </w:rPr>
        <w:object>
          <v:shape id="_x0000_i1041" o:spt="75" alt="学科网(www.zxxk.com)--教育资源门户，提供试题试卷、教案、课件、教学论文、素材等各类教学资源库下载，还有大量丰富的教学资讯！" type="#_x0000_t75" style="height:13.35pt;width:123.35pt;" o:ole="t" filled="f" o:preferrelative="t" stroked="f" coordsize="21600,21600">
            <v:path/>
            <v:fill on="f" focussize="0,0"/>
            <v:stroke on="f" joinstyle="miter"/>
            <v:imagedata r:id="rId58" o:title="eqId2bfb421473664a41ab549ffe4abec521"/>
            <o:lock v:ext="edit" aspectratio="t"/>
            <w10:wrap type="none"/>
            <w10:anchorlock/>
          </v:shape>
          <o:OLEObject Type="Embed" ProgID="Equation.DSMT4" ShapeID="_x0000_i1041" DrawAspect="Content" ObjectID="_1468075741" r:id="rId57">
            <o:LockedField>false</o:LockedField>
          </o:OLEObject>
        </w:object>
      </w:r>
      <w:r>
        <w:rPr>
          <w:bCs/>
        </w:rPr>
        <w:t>于点</w:t>
      </w:r>
      <w:r>
        <w:rPr>
          <w:bCs/>
        </w:rPr>
        <w:object>
          <v:shape id="_x0000_i1042" o:spt="75" alt="学科网(www.zxxk.com)--教育资源门户，提供试题试卷、教案、课件、教学论文、素材等各类教学资源库下载，还有大量丰富的教学资讯！" type="#_x0000_t75" style="height:13.35pt;width:57.35pt;" o:ole="t" filled="f" o:preferrelative="t" stroked="f" coordsize="21600,21600">
            <v:path/>
            <v:fill on="f" focussize="0,0"/>
            <v:stroke on="f" joinstyle="miter"/>
            <v:imagedata r:id="rId60" o:title="eqId40187662bbe14661859bb0ae3854c8c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9">
            <o:LockedField>false</o:LockedField>
          </o:OLEObject>
        </w:object>
      </w:r>
      <w:r>
        <w:rPr>
          <w:bCs/>
        </w:rPr>
        <w:t>是半径为2的</w:t>
      </w:r>
      <w:r>
        <w:rPr>
          <w:bCs/>
        </w:rPr>
        <w:object>
          <v:shape id="_x0000_i1043" o:spt="75" alt="学科网(www.zxxk.com)--教育资源门户，提供试题试卷、教案、课件、教学论文、素材等各类教学资源库下载，还有大量丰富的教学资讯！" type="#_x0000_t75" style="height:13pt;width:18.35pt;" o:ole="t" filled="f" o:preferrelative="t" stroked="f" coordsize="21600,21600">
            <v:path/>
            <v:fill on="f" focussize="0,0"/>
            <v:stroke on="f" joinstyle="miter"/>
            <v:imagedata r:id="rId62" o:title="eqId940d7440c1404082978d86f25613b739"/>
            <o:lock v:ext="edit" aspectratio="t"/>
            <w10:wrap type="none"/>
            <w10:anchorlock/>
          </v:shape>
          <o:OLEObject Type="Embed" ProgID="Equation.DSMT4" ShapeID="_x0000_i1043" DrawAspect="Content" ObjectID="_1468075743" r:id="rId61">
            <o:LockedField>false</o:LockedField>
          </o:OLEObject>
        </w:object>
      </w:r>
      <w:r>
        <w:rPr>
          <w:bCs/>
        </w:rPr>
        <w:t xml:space="preserve">上一动点， 连结 </w:t>
      </w:r>
      <w:r>
        <w:rPr>
          <w:bCs/>
        </w:rPr>
        <w:object>
          <v:shape id="_x0000_i1044" o:spt="75" alt="学科网(www.zxxk.com)--教育资源门户，提供试题试卷、教案、课件、教学论文、素材等各类教学资源库下载，还有大量丰富的教学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64" o:title="eqIdb53b60c33a254a27b9bfd58e818cc7e6"/>
            <o:lock v:ext="edit" aspectratio="t"/>
            <w10:wrap type="none"/>
            <w10:anchorlock/>
          </v:shape>
          <o:OLEObject Type="Embed" ProgID="Equation.DSMT4" ShapeID="_x0000_i1044" DrawAspect="Content" ObjectID="_1468075744" r:id="rId63">
            <o:LockedField>false</o:LockedField>
          </o:OLEObject>
        </w:object>
      </w:r>
      <w:r>
        <w:rPr>
          <w:bCs/>
        </w:rPr>
        <w:t>，若</w:t>
      </w:r>
      <w:r>
        <w:rPr>
          <w:bCs/>
        </w:rPr>
        <w:object>
          <v:shape id="_x0000_i1045" o:spt="75" alt="学科网(www.zxxk.com)--教育资源门户，提供试题试卷、教案、课件、教学论文、素材等各类教学资源库下载，还有大量丰富的教学资讯！" type="#_x0000_t75" style="height:11.65pt;width:10.65pt;" o:ole="t" filled="f" o:preferrelative="t" stroked="f" coordsize="21600,21600">
            <v:path/>
            <v:fill on="f" focussize="0,0"/>
            <v:stroke on="f" joinstyle="miter"/>
            <v:imagedata r:id="rId66" o:title="eqId93cbffaa5ae045d6ac45d1e979991c3a"/>
            <o:lock v:ext="edit" aspectratio="t"/>
            <w10:wrap type="none"/>
            <w10:anchorlock/>
          </v:shape>
          <o:OLEObject Type="Embed" ProgID="Equation.DSMT4" ShapeID="_x0000_i1045" DrawAspect="Content" ObjectID="_1468075745" r:id="rId65">
            <o:LockedField>false</o:LockedField>
          </o:OLEObject>
        </w:object>
      </w:r>
      <w:r>
        <w:rPr>
          <w:bCs/>
        </w:rPr>
        <w:t>是</w:t>
      </w:r>
      <w:r>
        <w:rPr>
          <w:bCs/>
        </w:rPr>
        <w:object>
          <v:shape id="_x0000_i1046" o:spt="75" alt="学科网(www.zxxk.com)--教育资源门户，提供试题试卷、教案、课件、教学论文、素材等各类教学资源库下载，还有大量丰富的教学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64" o:title="eqIdb53b60c33a254a27b9bfd58e818cc7e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7">
            <o:LockedField>false</o:LockedField>
          </o:OLEObject>
        </w:object>
      </w:r>
      <w:r>
        <w:rPr>
          <w:bCs/>
        </w:rPr>
        <w:t>的中点，连结</w:t>
      </w:r>
      <w:r>
        <w:rPr>
          <w:bCs/>
        </w:rPr>
        <w:object>
          <v:shape id="_x0000_i1047" o:spt="75" alt="学科网(www.zxxk.com)--教育资源门户，提供试题试卷、教案、课件、教学论文、素材等各类教学资源库下载，还有大量丰富的教学资讯！" type="#_x0000_t75" style="height:11.35pt;width:18.35pt;" o:ole="t" filled="f" o:preferrelative="t" stroked="f" coordsize="21600,21600">
            <v:path/>
            <v:fill on="f" focussize="0,0"/>
            <v:stroke on="f" joinstyle="miter"/>
            <v:imagedata r:id="rId69" o:title="eqId66d409c343f04cfda647f9bfc7da6b2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8">
            <o:LockedField>false</o:LockedField>
          </o:OLEObject>
        </w:object>
      </w:r>
      <w:r>
        <w:rPr>
          <w:bCs/>
        </w:rPr>
        <w:t>，则</w:t>
      </w:r>
      <w:r>
        <w:rPr>
          <w:bCs/>
        </w:rPr>
        <w:object>
          <v:shape id="_x0000_i1048" o:spt="75" alt="学科网(www.zxxk.com)--教育资源门户，提供试题试卷、教案、课件、教学论文、素材等各类教学资源库下载，还有大量丰富的教学资讯！" type="#_x0000_t75" style="height:11.35pt;width:18.35pt;" o:ole="t" filled="f" o:preferrelative="t" stroked="f" coordsize="21600,21600">
            <v:path/>
            <v:fill on="f" focussize="0,0"/>
            <v:stroke on="f" joinstyle="miter"/>
            <v:imagedata r:id="rId69" o:title="eqId66d409c343f04cfda647f9bfc7da6b2a"/>
            <o:lock v:ext="edit" aspectratio="t"/>
            <w10:wrap type="none"/>
            <w10:anchorlock/>
          </v:shape>
          <o:OLEObject Type="Embed" ProgID="Equation.DSMT4" ShapeID="_x0000_i1048" DrawAspect="Content" ObjectID="_1468075748" r:id="rId70">
            <o:LockedField>false</o:LockedField>
          </o:OLEObject>
        </w:object>
      </w:r>
      <w:r>
        <w:rPr>
          <w:bCs/>
        </w:rPr>
        <w:t>长的最大值为 （     ）</w:t>
      </w:r>
    </w:p>
    <w:p w14:paraId="4CE10E2B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drawing>
          <wp:inline distT="0" distB="0" distL="114300" distR="114300">
            <wp:extent cx="2038350" cy="1885950"/>
            <wp:effectExtent l="0" t="0" r="6350" b="6350"/>
            <wp:docPr id="100005" name="图片 10000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993B3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bCs/>
        </w:rPr>
      </w:pPr>
      <w:r>
        <w:rPr>
          <w:bCs/>
        </w:rPr>
        <w:t>A．3</w:t>
      </w:r>
      <w:r>
        <w:rPr>
          <w:bCs/>
        </w:rPr>
        <w:tab/>
      </w:r>
      <w:r>
        <w:rPr>
          <w:bCs/>
        </w:rPr>
        <w:t>B．</w:t>
      </w:r>
      <w:r>
        <w:rPr>
          <w:bCs/>
        </w:rPr>
        <w:object>
          <v:shape id="_x0000_i1049" o:spt="75" alt="学科网(www.zxxk.com)--教育资源门户，提供试题试卷、教案、课件、教学论文、素材等各类教学资源库下载，还有大量丰富的教学资讯！" type="#_x0000_t75" style="height:12.35pt;width:15.65pt;" o:ole="t" filled="f" o:preferrelative="t" stroked="f" coordsize="21600,21600">
            <v:path/>
            <v:fill on="f" focussize="0,0"/>
            <v:stroke on="f" joinstyle="miter"/>
            <v:imagedata r:id="rId73" o:title="eqIdffb1874b59ed45d7bce026d778d28e10"/>
            <o:lock v:ext="edit" aspectratio="t"/>
            <w10:wrap type="none"/>
            <w10:anchorlock/>
          </v:shape>
          <o:OLEObject Type="Embed" ProgID="Equation.DSMT4" ShapeID="_x0000_i1049" DrawAspect="Content" ObjectID="_1468075749" r:id="rId72">
            <o:LockedField>false</o:LockedField>
          </o:OLEObject>
        </w:object>
      </w:r>
      <w:r>
        <w:rPr>
          <w:bCs/>
        </w:rPr>
        <w:tab/>
      </w:r>
      <w:r>
        <w:rPr>
          <w:bCs/>
        </w:rPr>
        <w:t>C．4</w:t>
      </w:r>
      <w:r>
        <w:rPr>
          <w:bCs/>
        </w:rPr>
        <w:tab/>
      </w:r>
      <w:r>
        <w:rPr>
          <w:bCs/>
        </w:rPr>
        <w:t>D．</w:t>
      </w:r>
      <w:r>
        <w:rPr>
          <w:bCs/>
        </w:rPr>
        <w:object>
          <v:shape id="_x0000_i1050" o:spt="75" alt="学科网(www.zxxk.com)--教育资源门户，提供试题试卷、教案、课件、教学论文、素材等各类教学资源库下载，还有大量丰富的教学资讯！" type="#_x0000_t75" style="height:12.35pt;width:16.65pt;" o:ole="t" filled="f" o:preferrelative="t" stroked="f" coordsize="21600,21600">
            <v:path/>
            <v:fill on="f" focussize="0,0"/>
            <v:stroke on="f" joinstyle="miter"/>
            <v:imagedata r:id="rId75" o:title="eqIdbebdb8e65a794c5fbde9dc42f94721f1"/>
            <o:lock v:ext="edit" aspectratio="t"/>
            <w10:wrap type="none"/>
            <w10:anchorlock/>
          </v:shape>
          <o:OLEObject Type="Embed" ProgID="Equation.DSMT4" ShapeID="_x0000_i1050" DrawAspect="Content" ObjectID="_1468075750" r:id="rId74">
            <o:LockedField>false</o:LockedField>
          </o:OLEObject>
        </w:object>
      </w:r>
    </w:p>
    <w:p w14:paraId="1830F141">
      <w:pPr>
        <w:spacing w:line="360" w:lineRule="auto"/>
        <w:jc w:val="left"/>
        <w:textAlignment w:val="center"/>
        <w:rPr>
          <w:b/>
        </w:rPr>
      </w:pPr>
    </w:p>
    <w:p w14:paraId="5BE8B65F">
      <w:pPr>
        <w:spacing w:line="360" w:lineRule="auto"/>
        <w:jc w:val="left"/>
        <w:textAlignment w:val="center"/>
        <w:rPr>
          <w:b/>
        </w:rPr>
      </w:pPr>
    </w:p>
    <w:p w14:paraId="6BAAFDE1">
      <w:pPr>
        <w:spacing w:line="360" w:lineRule="auto"/>
        <w:jc w:val="left"/>
        <w:textAlignment w:val="center"/>
        <w:rPr>
          <w:b/>
        </w:rPr>
      </w:pPr>
    </w:p>
    <w:p w14:paraId="00A78857">
      <w:pPr>
        <w:spacing w:line="360" w:lineRule="auto"/>
        <w:jc w:val="left"/>
        <w:textAlignment w:val="center"/>
        <w:rPr>
          <w:rFonts w:hint="eastAsia" w:eastAsiaTheme="minorEastAsia"/>
          <w:b/>
          <w:bCs w:val="0"/>
          <w:sz w:val="28"/>
          <w:szCs w:val="28"/>
          <w:lang w:val="en-US" w:eastAsia="zh-CN"/>
        </w:rPr>
      </w:pPr>
      <w:r>
        <w:rPr>
          <w:rFonts w:hint="eastAsia"/>
          <w:b/>
          <w:bCs w:val="0"/>
          <w:sz w:val="28"/>
          <w:szCs w:val="28"/>
        </w:rPr>
        <w:t>课后</w:t>
      </w:r>
      <w:r>
        <w:rPr>
          <w:rFonts w:hint="eastAsia"/>
          <w:b/>
          <w:bCs w:val="0"/>
          <w:sz w:val="28"/>
          <w:szCs w:val="28"/>
          <w:lang w:val="en-US" w:eastAsia="zh-CN"/>
        </w:rPr>
        <w:t>作业：</w:t>
      </w:r>
    </w:p>
    <w:p w14:paraId="315AD2F9">
      <w:pPr>
        <w:spacing w:line="360" w:lineRule="auto"/>
        <w:rPr>
          <w:szCs w:val="21"/>
        </w:rPr>
      </w:pPr>
      <w:r>
        <w:rPr>
          <w:rFonts w:hint="eastAsia"/>
          <w:szCs w:val="21"/>
        </w:rPr>
        <w:t>1.如图，在△</w:t>
      </w:r>
      <w:r>
        <w:rPr>
          <w:szCs w:val="21"/>
        </w:rPr>
        <w:t>ABC</w:t>
      </w:r>
      <w:r>
        <w:rPr>
          <w:rFonts w:hint="eastAsia"/>
          <w:szCs w:val="21"/>
        </w:rPr>
        <w:t>中，∠</w:t>
      </w:r>
      <w:r>
        <w:rPr>
          <w:szCs w:val="21"/>
        </w:rPr>
        <w:t>ACB</w:t>
      </w:r>
      <w:r>
        <w:rPr>
          <w:rFonts w:hint="eastAsia"/>
          <w:szCs w:val="21"/>
        </w:rPr>
        <w:t>＝</w:t>
      </w:r>
      <w:r>
        <w:rPr>
          <w:szCs w:val="21"/>
        </w:rPr>
        <w:t>90º，</w:t>
      </w:r>
      <w:r>
        <w:rPr>
          <w:rFonts w:hint="eastAsia"/>
          <w:szCs w:val="21"/>
        </w:rPr>
        <w:t>∠</w:t>
      </w:r>
      <w:r>
        <w:rPr>
          <w:szCs w:val="21"/>
        </w:rPr>
        <w:t>A</w:t>
      </w:r>
      <w:r>
        <w:rPr>
          <w:rFonts w:hint="eastAsia"/>
          <w:szCs w:val="21"/>
        </w:rPr>
        <w:t>＝</w:t>
      </w:r>
      <w:r>
        <w:rPr>
          <w:szCs w:val="21"/>
        </w:rPr>
        <w:t>30º，BC</w:t>
      </w:r>
      <w:r>
        <w:rPr>
          <w:rFonts w:hint="eastAsia"/>
          <w:szCs w:val="21"/>
        </w:rPr>
        <w:t>＝</w:t>
      </w:r>
      <w:r>
        <w:rPr>
          <w:szCs w:val="21"/>
        </w:rPr>
        <w:t>2</w:t>
      </w:r>
      <w:r>
        <w:rPr>
          <w:rFonts w:hint="eastAsia"/>
          <w:szCs w:val="21"/>
        </w:rPr>
        <w:t>，</w:t>
      </w:r>
      <w:r>
        <w:rPr>
          <w:szCs w:val="21"/>
        </w:rPr>
        <w:t>D</w:t>
      </w:r>
      <w:r>
        <w:rPr>
          <w:rFonts w:hint="eastAsia"/>
          <w:szCs w:val="21"/>
        </w:rPr>
        <w:t>是</w:t>
      </w:r>
      <w:r>
        <w:rPr>
          <w:szCs w:val="21"/>
        </w:rPr>
        <w:t>AB</w:t>
      </w:r>
      <w:r>
        <w:rPr>
          <w:rFonts w:hint="eastAsia"/>
          <w:szCs w:val="21"/>
        </w:rPr>
        <w:t>上一动点，以</w:t>
      </w:r>
      <w:r>
        <w:rPr>
          <w:szCs w:val="21"/>
        </w:rPr>
        <w:t>DC</w:t>
      </w:r>
      <w:r>
        <w:rPr>
          <w:rFonts w:hint="eastAsia"/>
          <w:szCs w:val="21"/>
        </w:rPr>
        <w:t>为斜边向右侧作等腰</w:t>
      </w:r>
      <w:r>
        <w:rPr>
          <w:szCs w:val="21"/>
        </w:rPr>
        <w:t>Rt</w:t>
      </w:r>
      <w:r>
        <w:rPr>
          <w:rFonts w:hint="eastAsia"/>
          <w:szCs w:val="21"/>
        </w:rPr>
        <w:t>△</w:t>
      </w:r>
      <w:r>
        <w:rPr>
          <w:szCs w:val="21"/>
        </w:rPr>
        <w:t>DCE</w:t>
      </w:r>
      <w:r>
        <w:rPr>
          <w:rFonts w:hint="eastAsia"/>
          <w:szCs w:val="21"/>
        </w:rPr>
        <w:t>，使∠</w:t>
      </w:r>
      <w:r>
        <w:rPr>
          <w:szCs w:val="21"/>
        </w:rPr>
        <w:t>CED</w:t>
      </w:r>
      <w:r>
        <w:rPr>
          <w:rFonts w:hint="eastAsia"/>
          <w:szCs w:val="21"/>
        </w:rPr>
        <w:t>＝</w:t>
      </w:r>
      <w:r>
        <w:rPr>
          <w:szCs w:val="21"/>
        </w:rPr>
        <w:t>90º，</w:t>
      </w:r>
      <w:r>
        <w:rPr>
          <w:rFonts w:hint="eastAsia"/>
          <w:szCs w:val="21"/>
        </w:rPr>
        <w:t>连接</w:t>
      </w:r>
      <w:r>
        <w:rPr>
          <w:szCs w:val="21"/>
        </w:rPr>
        <w:t>BE</w:t>
      </w:r>
      <w:r>
        <w:rPr>
          <w:rFonts w:hint="eastAsia"/>
          <w:szCs w:val="21"/>
        </w:rPr>
        <w:t>，则线段</w:t>
      </w:r>
      <w:r>
        <w:rPr>
          <w:szCs w:val="21"/>
        </w:rPr>
        <w:t>BE</w:t>
      </w:r>
      <w:r>
        <w:rPr>
          <w:rFonts w:hint="eastAsia"/>
          <w:szCs w:val="21"/>
        </w:rPr>
        <w:t>的最小值为</w:t>
      </w:r>
      <w:r>
        <w:rPr>
          <w:rFonts w:hint="eastAsia"/>
          <w:szCs w:val="21"/>
          <w:u w:val="single"/>
        </w:rPr>
        <w:t xml:space="preserve">           </w:t>
      </w:r>
      <w:r>
        <w:rPr>
          <w:rFonts w:hint="eastAsia"/>
          <w:szCs w:val="21"/>
        </w:rPr>
        <w:t>.</w:t>
      </w:r>
    </w:p>
    <w:p w14:paraId="392938D6">
      <w:pPr>
        <w:spacing w:line="360" w:lineRule="auto"/>
        <w:rPr>
          <w:szCs w:val="21"/>
        </w:rPr>
      </w:pPr>
      <w:r>
        <w:rPr>
          <w:szCs w:val="21"/>
        </w:rPr>
        <w:drawing>
          <wp:inline distT="0" distB="0" distL="0" distR="0">
            <wp:extent cx="2170430" cy="1299210"/>
            <wp:effectExtent l="0" t="0" r="1270" b="8890"/>
            <wp:docPr id="55" name="图片 5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170430" cy="129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61FE4">
      <w:pPr>
        <w:spacing w:line="360" w:lineRule="auto"/>
        <w:jc w:val="left"/>
        <w:textAlignment w:val="center"/>
        <w:rPr>
          <w:rFonts w:hint="eastAsia"/>
          <w:bCs/>
          <w:lang w:val="en-US" w:eastAsia="zh-CN"/>
        </w:rPr>
      </w:pPr>
    </w:p>
    <w:p w14:paraId="15073574">
      <w:pPr>
        <w:spacing w:line="360" w:lineRule="auto"/>
        <w:jc w:val="left"/>
        <w:textAlignment w:val="center"/>
        <w:rPr>
          <w:rFonts w:hint="eastAsia"/>
          <w:bCs/>
          <w:lang w:val="en-US" w:eastAsia="zh-CN"/>
        </w:rPr>
      </w:pPr>
    </w:p>
    <w:p w14:paraId="4671E69C">
      <w:pPr>
        <w:spacing w:line="360" w:lineRule="auto"/>
        <w:jc w:val="left"/>
        <w:textAlignment w:val="center"/>
        <w:rPr>
          <w:bCs/>
        </w:rPr>
      </w:pPr>
      <w:r>
        <w:rPr>
          <w:rFonts w:hint="eastAsia"/>
          <w:bCs/>
          <w:lang w:val="en-US" w:eastAsia="zh-CN"/>
        </w:rPr>
        <w:t>2</w:t>
      </w:r>
      <w:r>
        <w:rPr>
          <w:rFonts w:hint="eastAsia"/>
          <w:bCs/>
        </w:rPr>
        <w:t>.</w:t>
      </w:r>
      <w:r>
        <w:rPr>
          <w:bCs/>
        </w:rPr>
        <w:t>如图，</w:t>
      </w:r>
      <w:r>
        <w:rPr>
          <w:bCs/>
        </w:rPr>
        <w:object>
          <v:shape id="_x0000_i1051" o:spt="75" alt="学科网(www.zxxk.com)--教育资源门户，提供试题试卷、教案、课件、教学论文、素材等各类教学资源库下载，还有大量丰富的教学资讯！" type="#_x0000_t75" style="height:12.65pt;width:32.65pt;" o:ole="t" filled="f" o:preferrelative="t" stroked="f" coordsize="21600,21600">
            <v:path/>
            <v:fill on="f" focussize="0,0"/>
            <v:stroke on="f" joinstyle="miter"/>
            <v:imagedata r:id="rId44" o:title="eqIdfe18ffe719a14cd2a8848c7f519d9ecf"/>
            <o:lock v:ext="edit" aspectratio="t"/>
            <w10:wrap type="none"/>
            <w10:anchorlock/>
          </v:shape>
          <o:OLEObject Type="Embed" ProgID="Equation.DSMT4" ShapeID="_x0000_i1051" DrawAspect="Content" ObjectID="_1468075751" r:id="rId77">
            <o:LockedField>false</o:LockedField>
          </o:OLEObject>
        </w:object>
      </w:r>
      <w:r>
        <w:rPr>
          <w:bCs/>
        </w:rPr>
        <w:t>，点</w:t>
      </w:r>
      <w:r>
        <w:rPr>
          <w:bCs/>
          <w:i/>
        </w:rPr>
        <w:t>O</w:t>
      </w:r>
      <w:r>
        <w:rPr>
          <w:bCs/>
        </w:rPr>
        <w:t>在线段</w:t>
      </w:r>
      <w:r>
        <w:rPr>
          <w:bCs/>
        </w:rPr>
        <w:object>
          <v:shape id="_x0000_i1052" o:spt="75" alt="学科网(www.zxxk.com)--教育资源门户，提供试题试卷、教案、课件、教学论文、素材等各类教学资源库下载，还有大量丰富的教学资讯！" type="#_x0000_t75" style="height:11.35pt;width:17.65pt;" o:ole="t" filled="f" o:preferrelative="t" stroked="f" coordsize="21600,21600">
            <v:path/>
            <v:fill on="f" focussize="0,0"/>
            <v:stroke on="f" joinstyle="miter"/>
            <v:imagedata r:id="rId79" o:title="eqId99a3187c2b8f4bcc9703c74c3b72f1f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8">
            <o:LockedField>false</o:LockedField>
          </o:OLEObject>
        </w:object>
      </w:r>
      <w:r>
        <w:rPr>
          <w:bCs/>
        </w:rPr>
        <w:t>上，</w:t>
      </w:r>
      <w:r>
        <w:rPr>
          <w:bCs/>
        </w:rPr>
        <w:object>
          <v:shape id="_x0000_i1053" o:spt="75" alt="学科网(www.zxxk.com)--教育资源门户，提供试题试卷、教案、课件、教学论文、素材等各类教学资源库下载，还有大量丰富的教学资讯！" type="#_x0000_t75" style="height:12.35pt;width:34.35pt;" o:ole="t" filled="f" o:preferrelative="t" stroked="f" coordsize="21600,21600">
            <v:path/>
            <v:fill on="f" focussize="0,0"/>
            <v:stroke on="f" joinstyle="miter"/>
            <v:imagedata r:id="rId81" o:title="eqId610928a04b7a44529149f3624fc00b58"/>
            <o:lock v:ext="edit" aspectratio="t"/>
            <w10:wrap type="none"/>
            <w10:anchorlock/>
          </v:shape>
          <o:OLEObject Type="Embed" ProgID="Equation.DSMT4" ShapeID="_x0000_i1053" DrawAspect="Content" ObjectID="_1468075753" r:id="rId80">
            <o:LockedField>false</o:LockedField>
          </o:OLEObject>
        </w:object>
      </w:r>
      <w:r>
        <w:rPr>
          <w:bCs/>
        </w:rPr>
        <w:t>，</w:t>
      </w:r>
      <w:r>
        <w:rPr>
          <w:bCs/>
        </w:rPr>
        <w:object>
          <v:shape id="_x0000_i1054" o:spt="75" alt="学科网(www.zxxk.com)--教育资源门户，提供试题试卷、教案、课件、教学论文、素材等各类教学资源库下载，还有大量丰富的教学资讯！" type="#_x0000_t75" style="height:13pt;width:19.35pt;" o:ole="t" filled="f" o:preferrelative="t" stroked="f" coordsize="21600,21600">
            <v:path/>
            <v:fill on="f" focussize="0,0"/>
            <v:stroke on="f" joinstyle="miter"/>
            <v:imagedata r:id="rId41" o:title="eqId7749df1ac7bf4efb8aa86872dab999bb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bCs/>
        </w:rPr>
        <w:t>的半径为1，点</w:t>
      </w:r>
      <w:r>
        <w:rPr>
          <w:bCs/>
          <w:i/>
        </w:rPr>
        <w:t>P</w:t>
      </w:r>
      <w:r>
        <w:rPr>
          <w:bCs/>
        </w:rPr>
        <w:t>是</w:t>
      </w:r>
      <w:r>
        <w:rPr>
          <w:bCs/>
        </w:rPr>
        <w:object>
          <v:shape id="_x0000_i1055" o:spt="75" alt="学科网(www.zxxk.com)--教育资源门户，提供试题试卷、教案、课件、教学论文、素材等各类教学资源库下载，还有大量丰富的教学资讯！" type="#_x0000_t75" style="height:13pt;width:19.35pt;" o:ole="t" filled="f" o:preferrelative="t" stroked="f" coordsize="21600,21600">
            <v:path/>
            <v:fill on="f" focussize="0,0"/>
            <v:stroke on="f" joinstyle="miter"/>
            <v:imagedata r:id="rId41" o:title="eqId7749df1ac7bf4efb8aa86872dab999bb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  <w:r>
        <w:rPr>
          <w:bCs/>
        </w:rPr>
        <w:t>上一动点，以</w:t>
      </w:r>
      <w:r>
        <w:rPr>
          <w:bCs/>
        </w:rPr>
        <w:object>
          <v:shape id="_x0000_i1056" o:spt="75" alt="学科网(www.zxxk.com)--教育资源门户，提供试题试卷、教案、课件、教学论文、素材等各类教学资源库下载，还有大量丰富的教学资讯！" type="#_x0000_t75" style="height:11.35pt;width:16.65pt;" o:ole="t" filled="f" o:preferrelative="t" stroked="f" coordsize="21600,21600">
            <v:path/>
            <v:fill on="f" focussize="0,0"/>
            <v:stroke on="f" joinstyle="miter"/>
            <v:imagedata r:id="rId85" o:title="eqId98607c0b5c594f5f8410e5f50df09a5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bCs/>
        </w:rPr>
        <w:t>为一边作等边</w:t>
      </w:r>
      <w:r>
        <w:rPr>
          <w:rFonts w:ascii="Cambria Math" w:hAnsi="Cambria Math" w:cs="Cambria Math"/>
          <w:szCs w:val="21"/>
        </w:rPr>
        <w:t>△</w:t>
      </w:r>
      <w:r>
        <w:rPr>
          <w:rFonts w:hint="eastAsia" w:ascii="Cambria Math" w:hAnsi="Cambria Math" w:cs="Cambria Math"/>
          <w:szCs w:val="21"/>
          <w:lang w:val="en-US" w:eastAsia="zh-CN"/>
        </w:rPr>
        <w:t>BPQ</w:t>
      </w:r>
      <w:r>
        <w:rPr>
          <w:bCs/>
        </w:rPr>
        <w:t>，则</w:t>
      </w:r>
      <w:r>
        <w:rPr>
          <w:bCs/>
        </w:rPr>
        <w:object>
          <v:shape id="_x0000_i1057" o:spt="75" alt="学科网(www.zxxk.com)--教育资源门户，提供试题试卷、教案、课件、教学论文、素材等各类教学资源库下载，还有大量丰富的教学资讯！" type="#_x0000_t75" style="height:14pt;width:18.35pt;" o:ole="t" filled="f" o:preferrelative="t" stroked="f" coordsize="21600,21600">
            <v:path/>
            <v:fill on="f" focussize="0,0"/>
            <v:stroke on="f" joinstyle="miter"/>
            <v:imagedata r:id="rId87" o:title="eqId0c43edec1bef4ede93a413694f6f5d5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bCs/>
        </w:rPr>
        <w:t>的最小值为_____．</w:t>
      </w:r>
    </w:p>
    <w:p w14:paraId="40D40823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drawing>
          <wp:inline distT="0" distB="0" distL="114300" distR="114300">
            <wp:extent cx="1719580" cy="1292860"/>
            <wp:effectExtent l="0" t="0" r="7620" b="2540"/>
            <wp:docPr id="1886204500" name="图片 188620450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204500" name="图片 1886204500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719580" cy="129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CB82D">
      <w:pPr>
        <w:spacing w:line="360" w:lineRule="auto"/>
        <w:rPr>
          <w:rFonts w:hint="eastAsia"/>
          <w:szCs w:val="21"/>
          <w:lang w:val="en-US" w:eastAsia="zh-CN"/>
        </w:rPr>
      </w:pPr>
    </w:p>
    <w:p w14:paraId="500D2D52">
      <w:pPr>
        <w:spacing w:line="360" w:lineRule="auto"/>
        <w:rPr>
          <w:rFonts w:hint="eastAsia"/>
          <w:szCs w:val="21"/>
          <w:lang w:val="en-US" w:eastAsia="zh-CN"/>
        </w:rPr>
      </w:pPr>
    </w:p>
    <w:p w14:paraId="2480296C">
      <w:pPr>
        <w:numPr>
          <w:ilvl w:val="0"/>
          <w:numId w:val="1"/>
        </w:num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>点</w:t>
      </w:r>
      <w:r>
        <w:rPr>
          <w:szCs w:val="21"/>
        </w:rPr>
        <w:t>A</w:t>
      </w:r>
      <w:r>
        <w:rPr>
          <w:rFonts w:hint="eastAsia"/>
          <w:szCs w:val="21"/>
        </w:rPr>
        <w:t>是双曲线</w:t>
      </w:r>
      <w:r>
        <w:rPr>
          <w:position w:val="-25"/>
          <w:szCs w:val="21"/>
        </w:rPr>
        <w:object>
          <v:shape id="_x0000_i1058" o:spt="75" alt="学科网(www.zxxk.com)--教育资源门户，提供试题试卷、教案、课件、教学论文、素材等各类教学资源库下载，还有大量丰富的教学资讯！" type="#_x0000_t75" style="height:31pt;width:34.35pt;" o:ole="t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  <w10:wrap type="none"/>
            <w10:anchorlock/>
          </v:shape>
          <o:OLEObject Type="Embed" ProgID="Equation.AxMath" ShapeID="_x0000_i1058" DrawAspect="Content" ObjectID="_1468075758" r:id="rId89">
            <o:LockedField>false</o:LockedField>
          </o:OLEObject>
        </w:object>
      </w:r>
      <w:r>
        <w:rPr>
          <w:rFonts w:hint="eastAsia"/>
          <w:szCs w:val="21"/>
        </w:rPr>
        <w:t>第一象限上的一个动点，连接</w:t>
      </w:r>
      <w:r>
        <w:rPr>
          <w:szCs w:val="21"/>
        </w:rPr>
        <w:t>AO</w:t>
      </w:r>
      <w:r>
        <w:rPr>
          <w:rFonts w:hint="eastAsia"/>
          <w:szCs w:val="21"/>
        </w:rPr>
        <w:t>并延长交另一分支</w:t>
      </w:r>
      <w:r>
        <w:rPr>
          <w:rFonts w:hint="eastAsia"/>
          <w:szCs w:val="21"/>
          <w:lang w:val="en-US" w:eastAsia="zh-CN"/>
        </w:rPr>
        <w:t>于</w:t>
      </w:r>
      <w:r>
        <w:rPr>
          <w:rFonts w:hint="eastAsia"/>
          <w:szCs w:val="21"/>
        </w:rPr>
        <w:t>点</w:t>
      </w:r>
      <w:r>
        <w:rPr>
          <w:szCs w:val="21"/>
        </w:rPr>
        <w:t>B</w:t>
      </w:r>
      <w:r>
        <w:rPr>
          <w:rFonts w:hint="eastAsia"/>
          <w:szCs w:val="21"/>
        </w:rPr>
        <w:t>，以</w:t>
      </w:r>
      <w:r>
        <w:rPr>
          <w:szCs w:val="21"/>
        </w:rPr>
        <w:t>AB</w:t>
      </w:r>
      <w:r>
        <w:rPr>
          <w:rFonts w:hint="eastAsia"/>
          <w:szCs w:val="21"/>
        </w:rPr>
        <w:t>为斜边作</w:t>
      </w:r>
    </w:p>
    <w:p w14:paraId="062997A2">
      <w:pPr>
        <w:numPr>
          <w:ilvl w:val="0"/>
          <w:numId w:val="0"/>
        </w:numPr>
        <w:spacing w:line="360" w:lineRule="auto"/>
        <w:rPr>
          <w:szCs w:val="21"/>
        </w:rPr>
      </w:pPr>
      <w:r>
        <w:rPr>
          <w:rFonts w:hint="eastAsia"/>
          <w:szCs w:val="21"/>
        </w:rPr>
        <w:t>等腰</w:t>
      </w:r>
      <w:r>
        <w:rPr>
          <w:szCs w:val="21"/>
        </w:rPr>
        <w:t>Rt</w:t>
      </w:r>
      <w:r>
        <w:rPr>
          <w:rFonts w:hint="eastAsia"/>
          <w:szCs w:val="21"/>
        </w:rPr>
        <w:t>△</w:t>
      </w:r>
      <w:r>
        <w:rPr>
          <w:szCs w:val="21"/>
        </w:rPr>
        <w:t>ABC</w:t>
      </w:r>
      <w:r>
        <w:rPr>
          <w:rFonts w:hint="eastAsia"/>
          <w:szCs w:val="21"/>
        </w:rPr>
        <w:t>，点</w:t>
      </w:r>
      <w:r>
        <w:rPr>
          <w:szCs w:val="21"/>
        </w:rPr>
        <w:t>C</w:t>
      </w:r>
      <w:r>
        <w:rPr>
          <w:rFonts w:hint="eastAsia"/>
          <w:szCs w:val="21"/>
        </w:rPr>
        <w:t>在第二象限，随着点</w:t>
      </w:r>
      <w:r>
        <w:rPr>
          <w:szCs w:val="21"/>
        </w:rPr>
        <w:t>A</w:t>
      </w:r>
      <w:r>
        <w:rPr>
          <w:rFonts w:hint="eastAsia"/>
          <w:szCs w:val="21"/>
        </w:rPr>
        <w:t>的运动，点</w:t>
      </w:r>
      <w:r>
        <w:rPr>
          <w:szCs w:val="21"/>
        </w:rPr>
        <w:t>C</w:t>
      </w:r>
      <w:r>
        <w:rPr>
          <w:rFonts w:hint="eastAsia"/>
          <w:szCs w:val="21"/>
        </w:rPr>
        <w:t>的位置也在不断变化，但始终在某函数图像上运动，则这个函数的解析式为</w:t>
      </w:r>
      <w:r>
        <w:rPr>
          <w:rFonts w:hint="eastAsia"/>
          <w:szCs w:val="21"/>
          <w:u w:val="single"/>
        </w:rPr>
        <w:t xml:space="preserve">                       </w:t>
      </w:r>
      <w:r>
        <w:rPr>
          <w:rFonts w:hint="eastAsia"/>
          <w:szCs w:val="21"/>
        </w:rPr>
        <w:t>.</w:t>
      </w:r>
    </w:p>
    <w:p w14:paraId="3584BA3D">
      <w:pPr>
        <w:spacing w:line="360" w:lineRule="auto"/>
        <w:rPr>
          <w:szCs w:val="21"/>
        </w:rPr>
      </w:pPr>
      <w:r>
        <w:rPr>
          <w:szCs w:val="21"/>
        </w:rPr>
        <w:drawing>
          <wp:inline distT="0" distB="0" distL="0" distR="0">
            <wp:extent cx="1798955" cy="1203960"/>
            <wp:effectExtent l="0" t="0" r="4445" b="2540"/>
            <wp:docPr id="71" name="图片 7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91"/>
                    <a:srcRect b="24251"/>
                    <a:stretch>
                      <a:fillRect/>
                    </a:stretch>
                  </pic:blipFill>
                  <pic:spPr>
                    <a:xfrm>
                      <a:off x="0" y="0"/>
                      <a:ext cx="1798955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 xml:space="preserve">   </w:t>
      </w:r>
    </w:p>
    <w:p w14:paraId="29860001">
      <w:pPr>
        <w:spacing w:line="360" w:lineRule="auto"/>
        <w:jc w:val="left"/>
        <w:textAlignment w:val="center"/>
        <w:rPr>
          <w:bCs/>
        </w:rPr>
      </w:pPr>
    </w:p>
    <w:p w14:paraId="0F575E7E">
      <w:pPr>
        <w:spacing w:line="360" w:lineRule="auto"/>
        <w:jc w:val="left"/>
        <w:textAlignment w:val="center"/>
        <w:rPr>
          <w:bCs/>
        </w:rPr>
      </w:pPr>
    </w:p>
    <w:p w14:paraId="5BFCB14B">
      <w:pPr>
        <w:spacing w:line="360" w:lineRule="auto"/>
        <w:jc w:val="left"/>
        <w:textAlignment w:val="center"/>
        <w:rPr>
          <w:bCs/>
        </w:rPr>
      </w:pPr>
    </w:p>
    <w:p w14:paraId="7D7D142B">
      <w:pPr>
        <w:spacing w:line="360" w:lineRule="auto"/>
        <w:jc w:val="left"/>
        <w:textAlignment w:val="center"/>
        <w:rPr>
          <w:bCs/>
        </w:rPr>
      </w:pPr>
    </w:p>
    <w:p w14:paraId="3CF0E522">
      <w:pPr>
        <w:spacing w:line="360" w:lineRule="auto"/>
        <w:jc w:val="left"/>
        <w:textAlignment w:val="center"/>
        <w:rPr>
          <w:bCs/>
        </w:rPr>
      </w:pPr>
    </w:p>
    <w:p w14:paraId="0EC15BA0">
      <w:pPr>
        <w:spacing w:line="360" w:lineRule="auto"/>
        <w:jc w:val="left"/>
        <w:textAlignment w:val="center"/>
        <w:rPr>
          <w:bCs/>
        </w:rPr>
      </w:pPr>
    </w:p>
    <w:p w14:paraId="5932924C">
      <w:pPr>
        <w:spacing w:line="360" w:lineRule="auto"/>
        <w:jc w:val="left"/>
        <w:textAlignment w:val="center"/>
        <w:rPr>
          <w:bCs/>
        </w:rPr>
      </w:pPr>
      <w:r>
        <w:rPr>
          <w:rFonts w:hint="eastAsia"/>
          <w:bCs/>
          <w:lang w:val="en-US" w:eastAsia="zh-CN"/>
        </w:rPr>
        <w:t>4</w:t>
      </w:r>
      <w:r>
        <w:rPr>
          <w:bCs/>
        </w:rPr>
        <w:t>．如图，AB为⊙O的直径，C为⊙O上一点，其中AB＝2，∠AOC＝120°，P为⊙O上的动点，连AP，取AP中点Q，连CQ，则线段CQ的最大值为____________．</w:t>
      </w:r>
    </w:p>
    <w:p w14:paraId="30B5379D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drawing>
          <wp:inline distT="0" distB="0" distL="114300" distR="114300">
            <wp:extent cx="1600835" cy="1537970"/>
            <wp:effectExtent l="0" t="0" r="12065" b="11430"/>
            <wp:docPr id="37428576" name="图片 3742857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28576" name="图片 37428576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00835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Cs/>
        </w:rPr>
        <w:t xml:space="preserve">       </w:t>
      </w:r>
    </w:p>
    <w:p w14:paraId="0C64F7C1">
      <w:pPr>
        <w:spacing w:line="360" w:lineRule="auto"/>
        <w:ind w:left="273" w:hanging="273" w:hangingChars="130"/>
        <w:jc w:val="left"/>
        <w:rPr>
          <w:rFonts w:hint="eastAsia" w:ascii="Times New Roman" w:hAnsi="Times New Roman" w:eastAsia="新宋体"/>
          <w:szCs w:val="21"/>
          <w:lang w:val="en-US" w:eastAsia="zh-CN"/>
        </w:rPr>
      </w:pPr>
    </w:p>
    <w:p w14:paraId="7A4EF6DC">
      <w:pPr>
        <w:spacing w:line="360" w:lineRule="auto"/>
        <w:ind w:left="273" w:hanging="273" w:hangingChars="130"/>
        <w:jc w:val="left"/>
        <w:rPr>
          <w:rFonts w:hint="eastAsia" w:ascii="Times New Roman" w:hAnsi="Times New Roman" w:eastAsia="新宋体"/>
          <w:szCs w:val="21"/>
          <w:lang w:val="en-US" w:eastAsia="zh-CN"/>
        </w:rPr>
      </w:pPr>
    </w:p>
    <w:p w14:paraId="4AB35902">
      <w:pPr>
        <w:spacing w:line="360" w:lineRule="auto"/>
        <w:ind w:left="273" w:hanging="273" w:hangingChars="130"/>
        <w:jc w:val="left"/>
        <w:rPr>
          <w:rFonts w:hint="eastAsia" w:ascii="Times New Roman" w:hAnsi="Times New Roman" w:eastAsia="新宋体"/>
          <w:szCs w:val="21"/>
          <w:lang w:val="en-US" w:eastAsia="zh-CN"/>
        </w:rPr>
      </w:pPr>
    </w:p>
    <w:p w14:paraId="4E354D97">
      <w:pPr>
        <w:spacing w:line="360" w:lineRule="auto"/>
        <w:ind w:left="273" w:hanging="273" w:hangingChars="130"/>
        <w:jc w:val="left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  <w:lang w:val="en-US" w:eastAsia="zh-CN"/>
        </w:rPr>
        <w:t>5</w:t>
      </w:r>
      <w:r>
        <w:rPr>
          <w:rFonts w:hint="eastAsia" w:ascii="Times New Roman" w:hAnsi="Times New Roman" w:eastAsia="新宋体"/>
          <w:szCs w:val="21"/>
        </w:rPr>
        <w:t>.</w:t>
      </w:r>
      <w:r>
        <w:rPr>
          <w:rFonts w:ascii="Times New Roman" w:hAnsi="Times New Roman" w:eastAsia="新宋体"/>
          <w:szCs w:val="21"/>
        </w:rPr>
        <w:t>如图，已知点</w:t>
      </w:r>
      <w:r>
        <w:rPr>
          <w:rFonts w:ascii="Times New Roman" w:hAnsi="Times New Roman" w:eastAsia="新宋体"/>
          <w:i/>
          <w:szCs w:val="21"/>
        </w:rPr>
        <w:t>M</w:t>
      </w:r>
      <w:r>
        <w:rPr>
          <w:rFonts w:ascii="Times New Roman" w:hAnsi="Times New Roman" w:eastAsia="新宋体"/>
          <w:szCs w:val="21"/>
        </w:rPr>
        <w:t>（0，4），</w:t>
      </w:r>
      <w:r>
        <w:rPr>
          <w:rFonts w:ascii="Times New Roman" w:hAnsi="Times New Roman" w:eastAsia="新宋体"/>
          <w:i/>
          <w:szCs w:val="21"/>
        </w:rPr>
        <w:t>N</w:t>
      </w:r>
      <w:r>
        <w:rPr>
          <w:rFonts w:ascii="Times New Roman" w:hAnsi="Times New Roman" w:eastAsia="新宋体"/>
          <w:szCs w:val="21"/>
        </w:rPr>
        <w:t>（4，0），开始时，△</w:t>
      </w:r>
      <w:r>
        <w:rPr>
          <w:rFonts w:ascii="Times New Roman" w:hAnsi="Times New Roman" w:eastAsia="新宋体"/>
          <w:i/>
          <w:szCs w:val="21"/>
        </w:rPr>
        <w:t>ABC</w:t>
      </w:r>
      <w:r>
        <w:rPr>
          <w:rFonts w:ascii="Times New Roman" w:hAnsi="Times New Roman" w:eastAsia="新宋体"/>
          <w:szCs w:val="21"/>
        </w:rPr>
        <w:t>的三个顶点</w:t>
      </w:r>
      <w:r>
        <w:rPr>
          <w:rFonts w:ascii="Times New Roman" w:hAnsi="Times New Roman" w:eastAsia="新宋体"/>
          <w:i/>
          <w:szCs w:val="21"/>
        </w:rPr>
        <w:t>A</w:t>
      </w:r>
      <w:r>
        <w:rPr>
          <w:rFonts w:ascii="Times New Roman" w:hAnsi="Times New Roman" w:eastAsia="新宋体"/>
          <w:szCs w:val="21"/>
        </w:rPr>
        <w:t>、</w:t>
      </w:r>
      <w:r>
        <w:rPr>
          <w:rFonts w:ascii="Times New Roman" w:hAnsi="Times New Roman" w:eastAsia="新宋体"/>
          <w:i/>
          <w:szCs w:val="21"/>
        </w:rPr>
        <w:t>B</w:t>
      </w:r>
      <w:r>
        <w:rPr>
          <w:rFonts w:ascii="Times New Roman" w:hAnsi="Times New Roman" w:eastAsia="新宋体"/>
          <w:szCs w:val="21"/>
        </w:rPr>
        <w:t>、</w:t>
      </w:r>
      <w:r>
        <w:rPr>
          <w:rFonts w:ascii="Times New Roman" w:hAnsi="Times New Roman" w:eastAsia="新宋体"/>
          <w:i/>
          <w:szCs w:val="21"/>
        </w:rPr>
        <w:t>C</w:t>
      </w:r>
      <w:r>
        <w:rPr>
          <w:rFonts w:ascii="Times New Roman" w:hAnsi="Times New Roman" w:eastAsia="新宋体"/>
          <w:szCs w:val="21"/>
        </w:rPr>
        <w:t>分别与点</w:t>
      </w:r>
      <w:r>
        <w:rPr>
          <w:rFonts w:ascii="Times New Roman" w:hAnsi="Times New Roman" w:eastAsia="新宋体"/>
          <w:i/>
          <w:szCs w:val="21"/>
        </w:rPr>
        <w:t>M</w:t>
      </w:r>
      <w:r>
        <w:rPr>
          <w:rFonts w:ascii="Times New Roman" w:hAnsi="Times New Roman" w:eastAsia="新宋体"/>
          <w:szCs w:val="21"/>
        </w:rPr>
        <w:t>、</w:t>
      </w:r>
      <w:r>
        <w:rPr>
          <w:rFonts w:ascii="Times New Roman" w:hAnsi="Times New Roman" w:eastAsia="新宋体"/>
          <w:i/>
          <w:szCs w:val="21"/>
        </w:rPr>
        <w:t>N</w:t>
      </w:r>
      <w:r>
        <w:rPr>
          <w:rFonts w:ascii="Times New Roman" w:hAnsi="Times New Roman" w:eastAsia="新宋体"/>
          <w:szCs w:val="21"/>
        </w:rPr>
        <w:t>、</w:t>
      </w:r>
      <w:r>
        <w:rPr>
          <w:rFonts w:ascii="Times New Roman" w:hAnsi="Times New Roman" w:eastAsia="新宋体"/>
          <w:i/>
          <w:szCs w:val="21"/>
        </w:rPr>
        <w:t>O</w:t>
      </w:r>
      <w:r>
        <w:rPr>
          <w:rFonts w:ascii="Times New Roman" w:hAnsi="Times New Roman" w:eastAsia="新宋体"/>
          <w:szCs w:val="21"/>
        </w:rPr>
        <w:t>重合，点</w:t>
      </w:r>
    </w:p>
    <w:p w14:paraId="062C12B5">
      <w:pPr>
        <w:spacing w:line="360" w:lineRule="auto"/>
        <w:ind w:left="273" w:hanging="273" w:hangingChars="130"/>
        <w:jc w:val="left"/>
        <w:rPr>
          <w:rFonts w:ascii="Times New Roman" w:hAnsi="Times New Roman" w:eastAsia="新宋体"/>
          <w:szCs w:val="21"/>
        </w:rPr>
      </w:pPr>
      <w:r>
        <w:rPr>
          <w:rFonts w:ascii="Times New Roman" w:hAnsi="Times New Roman" w:eastAsia="新宋体"/>
          <w:i/>
          <w:szCs w:val="21"/>
        </w:rPr>
        <w:t>A</w:t>
      </w:r>
      <w:r>
        <w:rPr>
          <w:rFonts w:ascii="Times New Roman" w:hAnsi="Times New Roman" w:eastAsia="新宋体"/>
          <w:szCs w:val="21"/>
        </w:rPr>
        <w:t>在</w:t>
      </w:r>
      <w:r>
        <w:rPr>
          <w:rFonts w:ascii="Times New Roman" w:hAnsi="Times New Roman" w:eastAsia="新宋体"/>
          <w:i/>
          <w:szCs w:val="21"/>
        </w:rPr>
        <w:t>y</w:t>
      </w:r>
      <w:r>
        <w:rPr>
          <w:rFonts w:ascii="Times New Roman" w:hAnsi="Times New Roman" w:eastAsia="新宋体"/>
          <w:szCs w:val="21"/>
        </w:rPr>
        <w:t>轴上从点</w:t>
      </w:r>
      <w:r>
        <w:rPr>
          <w:rFonts w:ascii="Times New Roman" w:hAnsi="Times New Roman" w:eastAsia="新宋体"/>
          <w:i/>
          <w:szCs w:val="21"/>
        </w:rPr>
        <w:t>M</w:t>
      </w:r>
      <w:r>
        <w:rPr>
          <w:rFonts w:ascii="Times New Roman" w:hAnsi="Times New Roman" w:eastAsia="新宋体"/>
          <w:szCs w:val="21"/>
        </w:rPr>
        <w:t>开始向点</w:t>
      </w:r>
      <w:r>
        <w:rPr>
          <w:rFonts w:ascii="Times New Roman" w:hAnsi="Times New Roman" w:eastAsia="新宋体"/>
          <w:i/>
          <w:szCs w:val="21"/>
        </w:rPr>
        <w:t>O</w:t>
      </w:r>
      <w:r>
        <w:rPr>
          <w:rFonts w:ascii="Times New Roman" w:hAnsi="Times New Roman" w:eastAsia="新宋体"/>
          <w:szCs w:val="21"/>
        </w:rPr>
        <w:t>滑动，到达点</w:t>
      </w:r>
      <w:r>
        <w:rPr>
          <w:rFonts w:ascii="Times New Roman" w:hAnsi="Times New Roman" w:eastAsia="新宋体"/>
          <w:i/>
          <w:szCs w:val="21"/>
        </w:rPr>
        <w:t>O</w:t>
      </w:r>
      <w:r>
        <w:rPr>
          <w:rFonts w:ascii="Times New Roman" w:hAnsi="Times New Roman" w:eastAsia="新宋体"/>
          <w:szCs w:val="21"/>
        </w:rPr>
        <w:t>结束运动，同时点</w:t>
      </w:r>
      <w:r>
        <w:rPr>
          <w:rFonts w:ascii="Times New Roman" w:hAnsi="Times New Roman" w:eastAsia="新宋体"/>
          <w:i/>
          <w:szCs w:val="21"/>
        </w:rPr>
        <w:t>B</w:t>
      </w:r>
      <w:r>
        <w:rPr>
          <w:rFonts w:ascii="Times New Roman" w:hAnsi="Times New Roman" w:eastAsia="新宋体"/>
          <w:szCs w:val="21"/>
        </w:rPr>
        <w:t>沿着</w:t>
      </w:r>
      <w:r>
        <w:rPr>
          <w:rFonts w:ascii="Times New Roman" w:hAnsi="Times New Roman" w:eastAsia="新宋体"/>
          <w:i/>
          <w:szCs w:val="21"/>
        </w:rPr>
        <w:t>x</w:t>
      </w:r>
      <w:r>
        <w:rPr>
          <w:rFonts w:ascii="Times New Roman" w:hAnsi="Times New Roman" w:eastAsia="新宋体"/>
          <w:szCs w:val="21"/>
        </w:rPr>
        <w:t>轴向右滑动，则在此运动过程中，</w:t>
      </w:r>
    </w:p>
    <w:p w14:paraId="0B292054">
      <w:pPr>
        <w:spacing w:line="360" w:lineRule="auto"/>
        <w:ind w:left="273" w:hanging="273" w:hangingChars="130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 w:eastAsia="新宋体"/>
          <w:szCs w:val="21"/>
        </w:rPr>
        <w:t>点</w:t>
      </w:r>
      <w:r>
        <w:rPr>
          <w:rFonts w:ascii="Times New Roman" w:hAnsi="Times New Roman" w:eastAsia="新宋体"/>
          <w:i/>
          <w:szCs w:val="21"/>
        </w:rPr>
        <w:t>C</w:t>
      </w:r>
      <w:r>
        <w:rPr>
          <w:rFonts w:ascii="Times New Roman" w:hAnsi="Times New Roman" w:eastAsia="新宋体"/>
          <w:szCs w:val="21"/>
        </w:rPr>
        <w:t>的运动路径长</w:t>
      </w:r>
      <w:r>
        <w:rPr>
          <w:rFonts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>．</w:t>
      </w:r>
    </w:p>
    <w:p w14:paraId="6F14687C">
      <w:pPr>
        <w:spacing w:line="360" w:lineRule="auto"/>
        <w:ind w:left="273" w:leftChars="130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 w:eastAsia="新宋体"/>
          <w:szCs w:val="21"/>
        </w:rPr>
        <w:drawing>
          <wp:inline distT="0" distB="0" distL="114300" distR="114300">
            <wp:extent cx="1442085" cy="1388110"/>
            <wp:effectExtent l="0" t="0" r="5715" b="8890"/>
            <wp:docPr id="74" name="图片 48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485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442085" cy="138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 xml:space="preserve">     </w:t>
      </w:r>
    </w:p>
    <w:p w14:paraId="425DB4B6">
      <w:pPr>
        <w:spacing w:line="360" w:lineRule="auto"/>
        <w:rPr>
          <w:rFonts w:hint="eastAsia"/>
          <w:szCs w:val="21"/>
        </w:rPr>
      </w:pPr>
    </w:p>
    <w:p w14:paraId="2079C24A">
      <w:pPr>
        <w:spacing w:line="360" w:lineRule="auto"/>
        <w:rPr>
          <w:rFonts w:hint="eastAsia"/>
          <w:szCs w:val="21"/>
          <w:lang w:val="en-US" w:eastAsia="zh-CN"/>
        </w:rPr>
      </w:pPr>
    </w:p>
    <w:p w14:paraId="0078F15C">
      <w:pPr>
        <w:spacing w:line="360" w:lineRule="auto"/>
        <w:rPr>
          <w:szCs w:val="21"/>
        </w:rPr>
      </w:pPr>
      <w:r>
        <w:rPr>
          <w:rFonts w:hint="eastAsia"/>
          <w:szCs w:val="21"/>
          <w:lang w:val="en-US" w:eastAsia="zh-CN"/>
        </w:rPr>
        <w:t>6</w:t>
      </w:r>
      <w:r>
        <w:rPr>
          <w:rFonts w:hint="eastAsia"/>
          <w:szCs w:val="21"/>
        </w:rPr>
        <w:t>.如图，已知在扇形</w:t>
      </w:r>
      <w:r>
        <w:rPr>
          <w:szCs w:val="21"/>
        </w:rPr>
        <w:t>AOB</w:t>
      </w:r>
      <w:r>
        <w:rPr>
          <w:rFonts w:hint="eastAsia"/>
          <w:szCs w:val="21"/>
        </w:rPr>
        <w:t>中，</w:t>
      </w:r>
      <w:r>
        <w:rPr>
          <w:szCs w:val="21"/>
        </w:rPr>
        <w:t>OA</w:t>
      </w:r>
      <w:r>
        <w:rPr>
          <w:rFonts w:hint="eastAsia"/>
          <w:szCs w:val="21"/>
        </w:rPr>
        <w:t>＝</w:t>
      </w:r>
      <w:r>
        <w:rPr>
          <w:szCs w:val="21"/>
        </w:rPr>
        <w:t>3</w:t>
      </w:r>
      <w:r>
        <w:rPr>
          <w:rFonts w:hint="eastAsia"/>
          <w:szCs w:val="21"/>
        </w:rPr>
        <w:t>，∠</w:t>
      </w:r>
      <w:r>
        <w:rPr>
          <w:szCs w:val="21"/>
        </w:rPr>
        <w:t>AOB</w:t>
      </w:r>
      <w:r>
        <w:rPr>
          <w:rFonts w:hint="eastAsia"/>
          <w:szCs w:val="21"/>
        </w:rPr>
        <w:t>＝</w:t>
      </w:r>
      <w:r>
        <w:rPr>
          <w:szCs w:val="21"/>
        </w:rPr>
        <w:t>120º，C</w:t>
      </w:r>
      <w:r>
        <w:rPr>
          <w:rFonts w:hint="eastAsia"/>
          <w:szCs w:val="21"/>
        </w:rPr>
        <w:t>是在</w:t>
      </w:r>
      <w:r>
        <w:rPr>
          <w:position w:val="-8"/>
          <w:szCs w:val="21"/>
        </w:rPr>
        <w:object>
          <v:shape id="_x0000_i1059" o:spt="75" alt="学科网(www.zxxk.com)--教育资源门户，提供试题试卷、教案、课件、教学论文、素材等各类教学资源库下载，还有大量丰富的教学资讯！" type="#_x0000_t75" style="height:17pt;width:17.35pt;" o:ole="t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  <w10:wrap type="none"/>
            <w10:anchorlock/>
          </v:shape>
          <o:OLEObject Type="Embed" ProgID="Equation.AxMath" ShapeID="_x0000_i1059" DrawAspect="Content" ObjectID="_1468075759" r:id="rId94">
            <o:LockedField>false</o:LockedField>
          </o:OLEObject>
        </w:object>
      </w:r>
      <w:r>
        <w:rPr>
          <w:rFonts w:hint="eastAsia"/>
          <w:szCs w:val="21"/>
        </w:rPr>
        <w:t>上的动点，以</w:t>
      </w:r>
      <w:r>
        <w:rPr>
          <w:szCs w:val="21"/>
        </w:rPr>
        <w:t>BC</w:t>
      </w:r>
      <w:r>
        <w:rPr>
          <w:rFonts w:hint="eastAsia"/>
          <w:szCs w:val="21"/>
        </w:rPr>
        <w:t>为边作正方形</w:t>
      </w:r>
      <w:r>
        <w:rPr>
          <w:szCs w:val="21"/>
        </w:rPr>
        <w:t>BCDE</w:t>
      </w:r>
      <w:r>
        <w:rPr>
          <w:rFonts w:hint="eastAsia"/>
          <w:szCs w:val="21"/>
        </w:rPr>
        <w:t>，当点</w:t>
      </w:r>
      <w:r>
        <w:rPr>
          <w:szCs w:val="21"/>
        </w:rPr>
        <w:t>C</w:t>
      </w:r>
      <w:r>
        <w:rPr>
          <w:rFonts w:hint="eastAsia"/>
          <w:szCs w:val="21"/>
        </w:rPr>
        <w:t>从点</w:t>
      </w:r>
      <w:r>
        <w:rPr>
          <w:szCs w:val="21"/>
        </w:rPr>
        <w:t>A</w:t>
      </w:r>
      <w:r>
        <w:rPr>
          <w:rFonts w:hint="eastAsia"/>
          <w:szCs w:val="21"/>
        </w:rPr>
        <w:t>移动至点</w:t>
      </w:r>
      <w:r>
        <w:rPr>
          <w:szCs w:val="21"/>
        </w:rPr>
        <w:t>B</w:t>
      </w:r>
      <w:r>
        <w:rPr>
          <w:rFonts w:hint="eastAsia"/>
          <w:szCs w:val="21"/>
        </w:rPr>
        <w:t>时，求点</w:t>
      </w:r>
      <w:r>
        <w:rPr>
          <w:szCs w:val="21"/>
        </w:rPr>
        <w:t>D</w:t>
      </w:r>
      <w:r>
        <w:rPr>
          <w:rFonts w:hint="eastAsia"/>
          <w:szCs w:val="21"/>
        </w:rPr>
        <w:t>运动的路径长？</w:t>
      </w:r>
    </w:p>
    <w:p w14:paraId="376D68D6">
      <w:pPr>
        <w:spacing w:line="360" w:lineRule="auto"/>
      </w:pPr>
      <w:r>
        <w:rPr>
          <w:szCs w:val="21"/>
        </w:rPr>
        <w:drawing>
          <wp:inline distT="0" distB="0" distL="0" distR="0">
            <wp:extent cx="1633855" cy="1121410"/>
            <wp:effectExtent l="0" t="0" r="4445" b="8890"/>
            <wp:docPr id="75" name="图片 7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633855" cy="112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080" w:bottom="1440" w:left="1080" w:header="708" w:footer="708" w:gutter="0"/>
      <w:pgNumType w:fmt="decimal"/>
      <w:cols w:space="708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3567FE">
    <w:pPr>
      <w:pStyle w:val="6"/>
      <w:jc w:val="center"/>
      <w:rPr>
        <w:rFonts w:hint="default" w:ascii="微软雅黑" w:hAnsi="微软雅黑" w:eastAsia="微软雅黑" w:cs="微软雅黑"/>
        <w:sz w:val="32"/>
        <w:szCs w:val="32"/>
        <w:lang w:val="en-US"/>
      </w:rPr>
    </w:pPr>
    <w:r>
      <w:rPr>
        <w:rFonts w:hint="eastAsia" w:ascii="微软雅黑" w:hAnsi="微软雅黑" w:eastAsia="微软雅黑" w:cs="微软雅黑"/>
        <w:sz w:val="32"/>
        <w:szCs w:val="32"/>
        <w:lang w:val="en-US" w:eastAsia="zh-CN"/>
      </w:rPr>
      <w:t>努力成为更好的自己</w:t>
    </w:r>
  </w:p>
  <w:p w14:paraId="0FC45A31">
    <w:pPr>
      <w:pStyle w:val="5"/>
      <w:jc w:val="center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F4A625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F4A625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5A314">
    <w:pPr>
      <w:pStyle w:val="6"/>
      <w:jc w:val="center"/>
      <w:rPr>
        <w:rFonts w:hint="default" w:ascii="微软雅黑" w:hAnsi="微软雅黑" w:eastAsia="微软雅黑" w:cs="微软雅黑"/>
        <w:sz w:val="32"/>
        <w:szCs w:val="32"/>
        <w:lang w:val="en-US"/>
      </w:rPr>
    </w:pPr>
    <w:r>
      <w:rPr>
        <w:rFonts w:hint="eastAsia"/>
        <w:lang w:val="en-US" w:eastAsia="zh-CN"/>
      </w:rPr>
      <w:t xml:space="preserve"> </w:t>
    </w:r>
    <w:r>
      <w:rPr>
        <w:rFonts w:hint="eastAsia" w:ascii="微软雅黑" w:hAnsi="微软雅黑" w:eastAsia="微软雅黑" w:cs="微软雅黑"/>
        <w:b/>
        <w:bCs/>
        <w:sz w:val="24"/>
        <w:szCs w:val="24"/>
        <w:lang w:val="en-US" w:eastAsia="zh-CN"/>
      </w:rPr>
      <w:t>江游老师自招数学培优竞赛（+13243830601）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491DAE"/>
    <w:multiLevelType w:val="singleLevel"/>
    <w:tmpl w:val="6A491DA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A3ZGM4ZWFjNjY5ZjY2M2MyYzZkYTMyMzI0NDc5NWEifQ=="/>
  </w:docVars>
  <w:rsids>
    <w:rsidRoot w:val="00363227"/>
    <w:rsid w:val="0001360E"/>
    <w:rsid w:val="00041561"/>
    <w:rsid w:val="00051F46"/>
    <w:rsid w:val="000A489D"/>
    <w:rsid w:val="000D38AA"/>
    <w:rsid w:val="000D7007"/>
    <w:rsid w:val="000E4A0D"/>
    <w:rsid w:val="00146953"/>
    <w:rsid w:val="001B54D2"/>
    <w:rsid w:val="001C18BB"/>
    <w:rsid w:val="00200BF4"/>
    <w:rsid w:val="0027067E"/>
    <w:rsid w:val="002771D2"/>
    <w:rsid w:val="002A1057"/>
    <w:rsid w:val="002E56FE"/>
    <w:rsid w:val="002F05B7"/>
    <w:rsid w:val="00351A27"/>
    <w:rsid w:val="00363227"/>
    <w:rsid w:val="0038700C"/>
    <w:rsid w:val="0040402F"/>
    <w:rsid w:val="0047331D"/>
    <w:rsid w:val="00486104"/>
    <w:rsid w:val="00553914"/>
    <w:rsid w:val="0056487D"/>
    <w:rsid w:val="00582D67"/>
    <w:rsid w:val="005C6C81"/>
    <w:rsid w:val="005E16F6"/>
    <w:rsid w:val="006E406D"/>
    <w:rsid w:val="007126D4"/>
    <w:rsid w:val="0085328A"/>
    <w:rsid w:val="009035F2"/>
    <w:rsid w:val="00913910"/>
    <w:rsid w:val="009C112A"/>
    <w:rsid w:val="009D70A5"/>
    <w:rsid w:val="00B205AE"/>
    <w:rsid w:val="00BF2518"/>
    <w:rsid w:val="00BF4AD7"/>
    <w:rsid w:val="00C2613D"/>
    <w:rsid w:val="00CE0627"/>
    <w:rsid w:val="00D64282"/>
    <w:rsid w:val="00DD0D58"/>
    <w:rsid w:val="00E02FFC"/>
    <w:rsid w:val="00E23B85"/>
    <w:rsid w:val="00E42468"/>
    <w:rsid w:val="00E75114"/>
    <w:rsid w:val="00E82494"/>
    <w:rsid w:val="00F07227"/>
    <w:rsid w:val="00F25E9C"/>
    <w:rsid w:val="00F51973"/>
    <w:rsid w:val="00F91DA9"/>
    <w:rsid w:val="03124748"/>
    <w:rsid w:val="047F17EB"/>
    <w:rsid w:val="05DB23E3"/>
    <w:rsid w:val="07975AD8"/>
    <w:rsid w:val="092029BB"/>
    <w:rsid w:val="092774A9"/>
    <w:rsid w:val="0A6E1ECA"/>
    <w:rsid w:val="0AAC55BA"/>
    <w:rsid w:val="0B2B365B"/>
    <w:rsid w:val="0BBF2967"/>
    <w:rsid w:val="0BEC2E2E"/>
    <w:rsid w:val="0C7D0506"/>
    <w:rsid w:val="0CF43A6A"/>
    <w:rsid w:val="0F805713"/>
    <w:rsid w:val="13035586"/>
    <w:rsid w:val="17FE47D8"/>
    <w:rsid w:val="198B41CF"/>
    <w:rsid w:val="19ED2A1E"/>
    <w:rsid w:val="1A5813D8"/>
    <w:rsid w:val="1BCB2F12"/>
    <w:rsid w:val="1D0D3CAB"/>
    <w:rsid w:val="1DD93F7F"/>
    <w:rsid w:val="1E5D1F46"/>
    <w:rsid w:val="1F126D9E"/>
    <w:rsid w:val="1FFB1A16"/>
    <w:rsid w:val="20D344EE"/>
    <w:rsid w:val="24FA207B"/>
    <w:rsid w:val="26B67142"/>
    <w:rsid w:val="27A97C9F"/>
    <w:rsid w:val="28676DA1"/>
    <w:rsid w:val="28AD242B"/>
    <w:rsid w:val="29016C2A"/>
    <w:rsid w:val="307C0A59"/>
    <w:rsid w:val="30FD3114"/>
    <w:rsid w:val="314B1B91"/>
    <w:rsid w:val="32675AE2"/>
    <w:rsid w:val="33135511"/>
    <w:rsid w:val="335F1E64"/>
    <w:rsid w:val="340A3B1D"/>
    <w:rsid w:val="39167469"/>
    <w:rsid w:val="39246858"/>
    <w:rsid w:val="396778BC"/>
    <w:rsid w:val="3B826852"/>
    <w:rsid w:val="3C1E6B30"/>
    <w:rsid w:val="3CE8076C"/>
    <w:rsid w:val="3DA2013A"/>
    <w:rsid w:val="3E7B422F"/>
    <w:rsid w:val="3EAC1AC2"/>
    <w:rsid w:val="40A117F2"/>
    <w:rsid w:val="469360E7"/>
    <w:rsid w:val="4B75434E"/>
    <w:rsid w:val="4F350302"/>
    <w:rsid w:val="502838B2"/>
    <w:rsid w:val="50A60120"/>
    <w:rsid w:val="51695F30"/>
    <w:rsid w:val="53437F0F"/>
    <w:rsid w:val="5475763E"/>
    <w:rsid w:val="54B02D01"/>
    <w:rsid w:val="560E0820"/>
    <w:rsid w:val="56996846"/>
    <w:rsid w:val="57AC5DFB"/>
    <w:rsid w:val="588B6CAC"/>
    <w:rsid w:val="5A58318D"/>
    <w:rsid w:val="5AFD7B88"/>
    <w:rsid w:val="5B720ADE"/>
    <w:rsid w:val="5D6733D7"/>
    <w:rsid w:val="60664B58"/>
    <w:rsid w:val="60C942CB"/>
    <w:rsid w:val="61E16929"/>
    <w:rsid w:val="646E5C69"/>
    <w:rsid w:val="64983F5B"/>
    <w:rsid w:val="661B288C"/>
    <w:rsid w:val="66E540BC"/>
    <w:rsid w:val="6A685CCF"/>
    <w:rsid w:val="6A6A110B"/>
    <w:rsid w:val="6B5C1283"/>
    <w:rsid w:val="70691651"/>
    <w:rsid w:val="71BB2380"/>
    <w:rsid w:val="7397444B"/>
    <w:rsid w:val="78FE5E37"/>
    <w:rsid w:val="7AA329EA"/>
    <w:rsid w:val="7B3C6EC5"/>
    <w:rsid w:val="7B964D4C"/>
    <w:rsid w:val="7CC06A9D"/>
    <w:rsid w:val="7D030CD1"/>
    <w:rsid w:val="7E59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after="120"/>
    </w:pPr>
  </w:style>
  <w:style w:type="paragraph" w:styleId="3">
    <w:name w:val="Plain Text"/>
    <w:basedOn w:val="1"/>
    <w:autoRedefine/>
    <w:qFormat/>
    <w:uiPriority w:val="0"/>
    <w:rPr>
      <w:rFonts w:ascii="宋体" w:hAnsi="Courier New" w:eastAsia="宋体" w:cs="Times New Roman"/>
      <w:szCs w:val="21"/>
      <w:lang w:val="zh-CN"/>
    </w:rPr>
  </w:style>
  <w:style w:type="paragraph" w:styleId="4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semiHidden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Hyperlink"/>
    <w:basedOn w:val="9"/>
    <w:autoRedefine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3">
    <w:name w:val="批注框文本 字符"/>
    <w:basedOn w:val="9"/>
    <w:link w:val="4"/>
    <w:autoRedefine/>
    <w:semiHidden/>
    <w:qFormat/>
    <w:uiPriority w:val="99"/>
    <w:rPr>
      <w:sz w:val="18"/>
      <w:szCs w:val="18"/>
    </w:rPr>
  </w:style>
  <w:style w:type="paragraph" w:customStyle="1" w:styleId="14">
    <w:name w:val="列出段落1"/>
    <w:basedOn w:val="1"/>
    <w:autoRedefine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5">
    <w:name w:val="DefaultParagraph"/>
    <w:autoRedefine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paragraph" w:styleId="16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17">
    <w:name w:val="Normal_1_12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8">
    <w:name w:val="Normal_0_9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9">
    <w:name w:val="Normal_0_8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">
    <w:name w:val="Normal_0_17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1">
    <w:name w:val="Normal_0_22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2">
    <w:name w:val="Normal_0_11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ntTable" Target="fontTable.xml"/><Relationship Id="rId98" Type="http://schemas.openxmlformats.org/officeDocument/2006/relationships/numbering" Target="numbering.xml"/><Relationship Id="rId97" Type="http://schemas.openxmlformats.org/officeDocument/2006/relationships/customXml" Target="../customXml/item1.xml"/><Relationship Id="rId96" Type="http://schemas.openxmlformats.org/officeDocument/2006/relationships/image" Target="media/image56.png"/><Relationship Id="rId95" Type="http://schemas.openxmlformats.org/officeDocument/2006/relationships/image" Target="media/image55.wmf"/><Relationship Id="rId94" Type="http://schemas.openxmlformats.org/officeDocument/2006/relationships/oleObject" Target="embeddings/oleObject35.bin"/><Relationship Id="rId93" Type="http://schemas.openxmlformats.org/officeDocument/2006/relationships/image" Target="media/image54.png"/><Relationship Id="rId92" Type="http://schemas.openxmlformats.org/officeDocument/2006/relationships/image" Target="media/image53.png"/><Relationship Id="rId91" Type="http://schemas.openxmlformats.org/officeDocument/2006/relationships/image" Target="media/image52.png"/><Relationship Id="rId90" Type="http://schemas.openxmlformats.org/officeDocument/2006/relationships/image" Target="media/image51.wmf"/><Relationship Id="rId9" Type="http://schemas.openxmlformats.org/officeDocument/2006/relationships/image" Target="media/image4.emf"/><Relationship Id="rId89" Type="http://schemas.openxmlformats.org/officeDocument/2006/relationships/oleObject" Target="embeddings/oleObject34.bin"/><Relationship Id="rId88" Type="http://schemas.openxmlformats.org/officeDocument/2006/relationships/image" Target="media/image50.png"/><Relationship Id="rId87" Type="http://schemas.openxmlformats.org/officeDocument/2006/relationships/image" Target="media/image49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8.wmf"/><Relationship Id="rId84" Type="http://schemas.openxmlformats.org/officeDocument/2006/relationships/oleObject" Target="embeddings/oleObject32.bin"/><Relationship Id="rId83" Type="http://schemas.openxmlformats.org/officeDocument/2006/relationships/oleObject" Target="embeddings/oleObject31.bin"/><Relationship Id="rId82" Type="http://schemas.openxmlformats.org/officeDocument/2006/relationships/oleObject" Target="embeddings/oleObject30.bin"/><Relationship Id="rId81" Type="http://schemas.openxmlformats.org/officeDocument/2006/relationships/image" Target="media/image47.wmf"/><Relationship Id="rId80" Type="http://schemas.openxmlformats.org/officeDocument/2006/relationships/oleObject" Target="embeddings/oleObject29.bin"/><Relationship Id="rId8" Type="http://schemas.openxmlformats.org/officeDocument/2006/relationships/image" Target="media/image3.emf"/><Relationship Id="rId79" Type="http://schemas.openxmlformats.org/officeDocument/2006/relationships/image" Target="media/image46.wmf"/><Relationship Id="rId78" Type="http://schemas.openxmlformats.org/officeDocument/2006/relationships/oleObject" Target="embeddings/oleObject28.bin"/><Relationship Id="rId77" Type="http://schemas.openxmlformats.org/officeDocument/2006/relationships/oleObject" Target="embeddings/oleObject27.bin"/><Relationship Id="rId76" Type="http://schemas.openxmlformats.org/officeDocument/2006/relationships/image" Target="media/image45.png"/><Relationship Id="rId75" Type="http://schemas.openxmlformats.org/officeDocument/2006/relationships/image" Target="media/image44.wmf"/><Relationship Id="rId74" Type="http://schemas.openxmlformats.org/officeDocument/2006/relationships/oleObject" Target="embeddings/oleObject26.bin"/><Relationship Id="rId73" Type="http://schemas.openxmlformats.org/officeDocument/2006/relationships/image" Target="media/image43.wmf"/><Relationship Id="rId72" Type="http://schemas.openxmlformats.org/officeDocument/2006/relationships/oleObject" Target="embeddings/oleObject25.bin"/><Relationship Id="rId71" Type="http://schemas.openxmlformats.org/officeDocument/2006/relationships/image" Target="media/image42.png"/><Relationship Id="rId70" Type="http://schemas.openxmlformats.org/officeDocument/2006/relationships/oleObject" Target="embeddings/oleObject24.bin"/><Relationship Id="rId7" Type="http://schemas.openxmlformats.org/officeDocument/2006/relationships/image" Target="media/image2.png"/><Relationship Id="rId69" Type="http://schemas.openxmlformats.org/officeDocument/2006/relationships/image" Target="media/image41.wmf"/><Relationship Id="rId68" Type="http://schemas.openxmlformats.org/officeDocument/2006/relationships/oleObject" Target="embeddings/oleObject23.bin"/><Relationship Id="rId67" Type="http://schemas.openxmlformats.org/officeDocument/2006/relationships/oleObject" Target="embeddings/oleObject22.bin"/><Relationship Id="rId66" Type="http://schemas.openxmlformats.org/officeDocument/2006/relationships/image" Target="media/image40.wmf"/><Relationship Id="rId65" Type="http://schemas.openxmlformats.org/officeDocument/2006/relationships/oleObject" Target="embeddings/oleObject21.bin"/><Relationship Id="rId64" Type="http://schemas.openxmlformats.org/officeDocument/2006/relationships/image" Target="media/image39.wmf"/><Relationship Id="rId63" Type="http://schemas.openxmlformats.org/officeDocument/2006/relationships/oleObject" Target="embeddings/oleObject20.bin"/><Relationship Id="rId62" Type="http://schemas.openxmlformats.org/officeDocument/2006/relationships/image" Target="media/image38.wmf"/><Relationship Id="rId61" Type="http://schemas.openxmlformats.org/officeDocument/2006/relationships/oleObject" Target="embeddings/oleObject19.bin"/><Relationship Id="rId60" Type="http://schemas.openxmlformats.org/officeDocument/2006/relationships/image" Target="media/image37.wmf"/><Relationship Id="rId6" Type="http://schemas.openxmlformats.org/officeDocument/2006/relationships/image" Target="media/image1.png"/><Relationship Id="rId59" Type="http://schemas.openxmlformats.org/officeDocument/2006/relationships/oleObject" Target="embeddings/oleObject18.bin"/><Relationship Id="rId58" Type="http://schemas.openxmlformats.org/officeDocument/2006/relationships/image" Target="media/image36.wmf"/><Relationship Id="rId57" Type="http://schemas.openxmlformats.org/officeDocument/2006/relationships/oleObject" Target="embeddings/oleObject17.bin"/><Relationship Id="rId56" Type="http://schemas.openxmlformats.org/officeDocument/2006/relationships/image" Target="media/image35.wmf"/><Relationship Id="rId55" Type="http://schemas.openxmlformats.org/officeDocument/2006/relationships/oleObject" Target="embeddings/oleObject16.bin"/><Relationship Id="rId54" Type="http://schemas.openxmlformats.org/officeDocument/2006/relationships/image" Target="media/image34.wmf"/><Relationship Id="rId53" Type="http://schemas.openxmlformats.org/officeDocument/2006/relationships/oleObject" Target="embeddings/oleObject15.bin"/><Relationship Id="rId52" Type="http://schemas.openxmlformats.org/officeDocument/2006/relationships/image" Target="media/image33.wmf"/><Relationship Id="rId51" Type="http://schemas.openxmlformats.org/officeDocument/2006/relationships/oleObject" Target="embeddings/oleObject14.bin"/><Relationship Id="rId50" Type="http://schemas.openxmlformats.org/officeDocument/2006/relationships/image" Target="media/image32.wmf"/><Relationship Id="rId5" Type="http://schemas.openxmlformats.org/officeDocument/2006/relationships/theme" Target="theme/theme1.xml"/><Relationship Id="rId49" Type="http://schemas.openxmlformats.org/officeDocument/2006/relationships/oleObject" Target="embeddings/oleObject13.bin"/><Relationship Id="rId48" Type="http://schemas.openxmlformats.org/officeDocument/2006/relationships/image" Target="media/image31.png"/><Relationship Id="rId47" Type="http://schemas.openxmlformats.org/officeDocument/2006/relationships/oleObject" Target="embeddings/oleObject12.bin"/><Relationship Id="rId46" Type="http://schemas.openxmlformats.org/officeDocument/2006/relationships/image" Target="media/image30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9.wmf"/><Relationship Id="rId43" Type="http://schemas.openxmlformats.org/officeDocument/2006/relationships/oleObject" Target="embeddings/oleObject10.bin"/><Relationship Id="rId42" Type="http://schemas.openxmlformats.org/officeDocument/2006/relationships/oleObject" Target="embeddings/oleObject9.bin"/><Relationship Id="rId41" Type="http://schemas.openxmlformats.org/officeDocument/2006/relationships/image" Target="media/image28.wmf"/><Relationship Id="rId40" Type="http://schemas.openxmlformats.org/officeDocument/2006/relationships/oleObject" Target="embeddings/oleObject8.bin"/><Relationship Id="rId4" Type="http://schemas.openxmlformats.org/officeDocument/2006/relationships/footer" Target="footer1.xml"/><Relationship Id="rId39" Type="http://schemas.openxmlformats.org/officeDocument/2006/relationships/image" Target="media/image27.png"/><Relationship Id="rId38" Type="http://schemas.openxmlformats.org/officeDocument/2006/relationships/image" Target="media/image26.wmf"/><Relationship Id="rId37" Type="http://schemas.openxmlformats.org/officeDocument/2006/relationships/oleObject" Target="embeddings/oleObject7.bin"/><Relationship Id="rId36" Type="http://schemas.openxmlformats.org/officeDocument/2006/relationships/image" Target="media/image25.emf"/><Relationship Id="rId35" Type="http://schemas.openxmlformats.org/officeDocument/2006/relationships/image" Target="media/image24.wmf"/><Relationship Id="rId34" Type="http://schemas.openxmlformats.org/officeDocument/2006/relationships/oleObject" Target="embeddings/oleObject6.bin"/><Relationship Id="rId33" Type="http://schemas.openxmlformats.org/officeDocument/2006/relationships/oleObject" Target="embeddings/oleObject5.bin"/><Relationship Id="rId32" Type="http://schemas.openxmlformats.org/officeDocument/2006/relationships/image" Target="media/image23.wmf"/><Relationship Id="rId31" Type="http://schemas.openxmlformats.org/officeDocument/2006/relationships/oleObject" Target="embeddings/oleObject4.bin"/><Relationship Id="rId30" Type="http://schemas.openxmlformats.org/officeDocument/2006/relationships/image" Target="media/image22.png"/><Relationship Id="rId3" Type="http://schemas.openxmlformats.org/officeDocument/2006/relationships/header" Target="header1.xml"/><Relationship Id="rId29" Type="http://schemas.openxmlformats.org/officeDocument/2006/relationships/image" Target="media/image21.wmf"/><Relationship Id="rId28" Type="http://schemas.openxmlformats.org/officeDocument/2006/relationships/oleObject" Target="embeddings/oleObject3.bin"/><Relationship Id="rId27" Type="http://schemas.openxmlformats.org/officeDocument/2006/relationships/image" Target="media/image20.png"/><Relationship Id="rId26" Type="http://schemas.openxmlformats.org/officeDocument/2006/relationships/image" Target="media/image19.emf"/><Relationship Id="rId25" Type="http://schemas.openxmlformats.org/officeDocument/2006/relationships/image" Target="media/image18.emf"/><Relationship Id="rId24" Type="http://schemas.openxmlformats.org/officeDocument/2006/relationships/image" Target="media/image17.wmf"/><Relationship Id="rId23" Type="http://schemas.openxmlformats.org/officeDocument/2006/relationships/oleObject" Target="embeddings/oleObject2.bin"/><Relationship Id="rId22" Type="http://schemas.openxmlformats.org/officeDocument/2006/relationships/image" Target="media/image16.emf"/><Relationship Id="rId21" Type="http://schemas.openxmlformats.org/officeDocument/2006/relationships/image" Target="media/image15.emf"/><Relationship Id="rId20" Type="http://schemas.openxmlformats.org/officeDocument/2006/relationships/image" Target="media/image14.emf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jpeg"/><Relationship Id="rId15" Type="http://schemas.openxmlformats.org/officeDocument/2006/relationships/image" Target="media/image9.emf"/><Relationship Id="rId14" Type="http://schemas.openxmlformats.org/officeDocument/2006/relationships/image" Target="media/image8.emf"/><Relationship Id="rId13" Type="http://schemas.openxmlformats.org/officeDocument/2006/relationships/image" Target="media/image7.wmf"/><Relationship Id="rId12" Type="http://schemas.openxmlformats.org/officeDocument/2006/relationships/oleObject" Target="embeddings/oleObject1.bin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学科网(Zxxk.Com)</Company>
  <Pages>8</Pages>
  <Words>2230</Words>
  <Characters>2571</Characters>
  <Lines>26</Lines>
  <Paragraphs>7</Paragraphs>
  <TotalTime>2</TotalTime>
  <ScaleCrop>false</ScaleCrop>
  <LinksUpToDate>false</LinksUpToDate>
  <CharactersWithSpaces>2766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2019-12-17T03:45:00Z</dcterms:created>
  <dc:creator>学科网(Zxxk.Com)</dc:creator>
  <cp:lastModifiedBy>江游</cp:lastModifiedBy>
  <dcterms:modified xsi:type="dcterms:W3CDTF">2026-10-26T08:47:18Z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C1D3C4BE3633400489F55E1D587C1DF2_13</vt:lpwstr>
  </property>
  <property fmtid="{D5CDD505-2E9C-101B-9397-08002B2CF9AE}" pid="8" name="KSOTemplateDocerSaveRecord">
    <vt:lpwstr>eyJoZGlkIjoiNjA3ZGM4ZWFjNjY5ZjY2M2MyYzZkYTMyMzI0NDc5NWEiLCJ1c2VySWQiOiIzMTA4NDMyOTcifQ==</vt:lpwstr>
  </property>
</Properties>
</file>